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A1A7E" w14:textId="466734B3" w:rsidR="008A3C65" w:rsidRDefault="008A3C65" w:rsidP="008A3C65">
      <w:pPr>
        <w:spacing w:before="0" w:after="0" w:line="240" w:lineRule="auto"/>
        <w:rPr>
          <w:sz w:val="18"/>
          <w:szCs w:val="18"/>
        </w:rPr>
      </w:pPr>
      <w:r>
        <w:rPr>
          <w:sz w:val="18"/>
          <w:szCs w:val="18"/>
        </w:rPr>
        <w:br/>
      </w:r>
    </w:p>
    <w:p w14:paraId="683DED85" w14:textId="77777777" w:rsidR="00284AC2" w:rsidRDefault="008A3C65" w:rsidP="008A3C65">
      <w:pPr>
        <w:pStyle w:val="Heading1"/>
        <w:jc w:val="center"/>
      </w:pPr>
      <w:r>
        <w:t>Class 3 Compensation Claims</w:t>
      </w:r>
    </w:p>
    <w:p w14:paraId="40C726A5" w14:textId="6BA9AA64" w:rsidR="008A3C65" w:rsidRDefault="00284AC2" w:rsidP="008A3C65">
      <w:pPr>
        <w:pStyle w:val="Heading1"/>
        <w:jc w:val="center"/>
      </w:pPr>
      <w:r>
        <w:t xml:space="preserve">Schedule B Part </w:t>
      </w:r>
      <w:r w:rsidR="003B55CA">
        <w:t>3</w:t>
      </w:r>
      <w:r>
        <w:t xml:space="preserve"> – </w:t>
      </w:r>
      <w:r w:rsidR="00703EBD">
        <w:t>Third Directions Hearing</w:t>
      </w:r>
    </w:p>
    <w:tbl>
      <w:tblPr>
        <w:tblW w:w="9072" w:type="dxa"/>
        <w:jc w:val="center"/>
        <w:tblLook w:val="00A0" w:firstRow="1" w:lastRow="0" w:firstColumn="1" w:lastColumn="0" w:noHBand="0" w:noVBand="0"/>
      </w:tblPr>
      <w:tblGrid>
        <w:gridCol w:w="3306"/>
        <w:gridCol w:w="5766"/>
      </w:tblGrid>
      <w:tr w:rsidR="008A3C65" w14:paraId="4872CE50" w14:textId="77777777" w:rsidTr="00D90DF9">
        <w:trPr>
          <w:cantSplit/>
          <w:jc w:val="center"/>
        </w:trPr>
        <w:tc>
          <w:tcPr>
            <w:tcW w:w="9072" w:type="dxa"/>
            <w:gridSpan w:val="2"/>
            <w:shd w:val="clear" w:color="auto" w:fill="D9D9D9"/>
          </w:tcPr>
          <w:p w14:paraId="33225DBC" w14:textId="77777777" w:rsidR="008A3C65" w:rsidRDefault="008A3C65" w:rsidP="00D90DF9">
            <w:pPr>
              <w:keepNext/>
              <w:spacing w:line="240" w:lineRule="auto"/>
              <w:rPr>
                <w:b/>
              </w:rPr>
            </w:pPr>
            <w:r>
              <w:rPr>
                <w:b/>
              </w:rPr>
              <w:t>COURT DETAILS</w:t>
            </w:r>
          </w:p>
        </w:tc>
      </w:tr>
      <w:tr w:rsidR="008A3C65" w14:paraId="2BD02D34" w14:textId="77777777" w:rsidTr="00D90DF9">
        <w:trPr>
          <w:cantSplit/>
          <w:jc w:val="center"/>
        </w:trPr>
        <w:tc>
          <w:tcPr>
            <w:tcW w:w="3306" w:type="dxa"/>
          </w:tcPr>
          <w:p w14:paraId="7761A4CE" w14:textId="77777777" w:rsidR="008A3C65" w:rsidRDefault="008A3C65" w:rsidP="00D90DF9">
            <w:pPr>
              <w:spacing w:before="60" w:after="60" w:line="240" w:lineRule="auto"/>
            </w:pPr>
            <w:r>
              <w:t>Court</w:t>
            </w:r>
          </w:p>
        </w:tc>
        <w:tc>
          <w:tcPr>
            <w:tcW w:w="5766" w:type="dxa"/>
          </w:tcPr>
          <w:p w14:paraId="77FC798E" w14:textId="77777777" w:rsidR="008A3C65" w:rsidRDefault="008A3C65" w:rsidP="00D90DF9">
            <w:pPr>
              <w:spacing w:before="60" w:after="60" w:line="240" w:lineRule="auto"/>
            </w:pPr>
            <w:r>
              <w:t>Land and Environment Court of New South Wales</w:t>
            </w:r>
          </w:p>
        </w:tc>
      </w:tr>
      <w:tr w:rsidR="008A3C65" w14:paraId="337F7B69" w14:textId="77777777" w:rsidTr="00D90DF9">
        <w:trPr>
          <w:cantSplit/>
          <w:jc w:val="center"/>
        </w:trPr>
        <w:tc>
          <w:tcPr>
            <w:tcW w:w="3306" w:type="dxa"/>
          </w:tcPr>
          <w:p w14:paraId="6C62FE07" w14:textId="77777777" w:rsidR="008A3C65" w:rsidRDefault="008A3C65" w:rsidP="00D90DF9">
            <w:pPr>
              <w:spacing w:before="60" w:after="60" w:line="240" w:lineRule="auto"/>
            </w:pPr>
            <w:r>
              <w:t>Class</w:t>
            </w:r>
          </w:p>
        </w:tc>
        <w:tc>
          <w:tcPr>
            <w:tcW w:w="5766" w:type="dxa"/>
          </w:tcPr>
          <w:p w14:paraId="2CB84017" w14:textId="66FABC21" w:rsidR="008A3C65" w:rsidRDefault="008A3C65" w:rsidP="00D90DF9">
            <w:pPr>
              <w:spacing w:before="60" w:after="60" w:line="240" w:lineRule="auto"/>
            </w:pPr>
            <w:r>
              <w:t>3 – Compensation Claim</w:t>
            </w:r>
            <w:r w:rsidR="00703EBD">
              <w:t>s</w:t>
            </w:r>
          </w:p>
        </w:tc>
      </w:tr>
      <w:tr w:rsidR="008A3C65" w14:paraId="7FA1DB27" w14:textId="77777777" w:rsidTr="00D90DF9">
        <w:trPr>
          <w:cantSplit/>
          <w:jc w:val="center"/>
        </w:trPr>
        <w:tc>
          <w:tcPr>
            <w:tcW w:w="3306" w:type="dxa"/>
          </w:tcPr>
          <w:p w14:paraId="3CAE48CE" w14:textId="77777777" w:rsidR="008A3C65" w:rsidRDefault="008A3C65" w:rsidP="00D90DF9">
            <w:pPr>
              <w:spacing w:before="60" w:after="60" w:line="240" w:lineRule="auto"/>
            </w:pPr>
            <w:r>
              <w:t>Case number</w:t>
            </w:r>
          </w:p>
        </w:tc>
        <w:tc>
          <w:tcPr>
            <w:tcW w:w="5766" w:type="dxa"/>
          </w:tcPr>
          <w:p w14:paraId="052BE2A1" w14:textId="77777777" w:rsidR="008A3C65" w:rsidRDefault="008A3C65" w:rsidP="00D90DF9">
            <w:pPr>
              <w:spacing w:before="60" w:after="60" w:line="240" w:lineRule="auto"/>
            </w:pPr>
          </w:p>
        </w:tc>
      </w:tr>
      <w:tr w:rsidR="008A3C65" w14:paraId="57E6EC53" w14:textId="77777777" w:rsidTr="00D90DF9">
        <w:trPr>
          <w:cantSplit/>
          <w:jc w:val="center"/>
        </w:trPr>
        <w:tc>
          <w:tcPr>
            <w:tcW w:w="9072" w:type="dxa"/>
            <w:gridSpan w:val="2"/>
            <w:shd w:val="clear" w:color="auto" w:fill="D9D9D9"/>
          </w:tcPr>
          <w:p w14:paraId="7F616EDC" w14:textId="77777777" w:rsidR="008A3C65" w:rsidRDefault="008A3C65" w:rsidP="00D90DF9">
            <w:pPr>
              <w:keepNext/>
              <w:spacing w:line="240" w:lineRule="auto"/>
              <w:rPr>
                <w:b/>
              </w:rPr>
            </w:pPr>
            <w:r>
              <w:rPr>
                <w:b/>
              </w:rPr>
              <w:t>TITLE OF PROCEEDINGS</w:t>
            </w:r>
          </w:p>
        </w:tc>
      </w:tr>
      <w:tr w:rsidR="008A3C65" w14:paraId="5B37C740" w14:textId="77777777" w:rsidTr="00D90DF9">
        <w:trPr>
          <w:cantSplit/>
          <w:jc w:val="center"/>
        </w:trPr>
        <w:tc>
          <w:tcPr>
            <w:tcW w:w="3306" w:type="dxa"/>
          </w:tcPr>
          <w:p w14:paraId="5105167A" w14:textId="77777777" w:rsidR="008A3C65" w:rsidRDefault="008A3C65" w:rsidP="00D90DF9">
            <w:pPr>
              <w:spacing w:before="60" w:after="60" w:line="240" w:lineRule="auto"/>
            </w:pPr>
            <w:r>
              <w:t>[First] applicant</w:t>
            </w:r>
          </w:p>
        </w:tc>
        <w:tc>
          <w:tcPr>
            <w:tcW w:w="5766" w:type="dxa"/>
          </w:tcPr>
          <w:p w14:paraId="4B3C167E" w14:textId="77777777" w:rsidR="008A3C65" w:rsidRDefault="008A3C65" w:rsidP="00D90DF9">
            <w:pPr>
              <w:spacing w:before="60" w:after="60" w:line="240" w:lineRule="auto"/>
              <w:rPr>
                <w:b/>
              </w:rPr>
            </w:pPr>
            <w:r>
              <w:rPr>
                <w:b/>
              </w:rPr>
              <w:t>[name]</w:t>
            </w:r>
          </w:p>
        </w:tc>
      </w:tr>
      <w:tr w:rsidR="008A3C65" w14:paraId="57EE8892" w14:textId="77777777" w:rsidTr="00D90DF9">
        <w:trPr>
          <w:cantSplit/>
          <w:jc w:val="center"/>
        </w:trPr>
        <w:tc>
          <w:tcPr>
            <w:tcW w:w="3306" w:type="dxa"/>
          </w:tcPr>
          <w:p w14:paraId="05E3B62C" w14:textId="77777777" w:rsidR="008A3C65" w:rsidRDefault="008A3C65" w:rsidP="00D90DF9">
            <w:pPr>
              <w:spacing w:before="60" w:after="60" w:line="240" w:lineRule="auto"/>
            </w:pPr>
            <w:r>
              <w:t>#Second applicant #Number of applicants (if more than two)</w:t>
            </w:r>
          </w:p>
        </w:tc>
        <w:tc>
          <w:tcPr>
            <w:tcW w:w="5766" w:type="dxa"/>
          </w:tcPr>
          <w:p w14:paraId="0BD07A3F" w14:textId="77777777" w:rsidR="008A3C65" w:rsidRDefault="008A3C65" w:rsidP="00D90DF9">
            <w:pPr>
              <w:spacing w:before="60" w:after="60" w:line="240" w:lineRule="auto"/>
            </w:pPr>
          </w:p>
        </w:tc>
      </w:tr>
      <w:tr w:rsidR="008A3C65" w14:paraId="666554B0" w14:textId="77777777" w:rsidTr="00D90DF9">
        <w:trPr>
          <w:cantSplit/>
          <w:jc w:val="center"/>
        </w:trPr>
        <w:tc>
          <w:tcPr>
            <w:tcW w:w="3306" w:type="dxa"/>
          </w:tcPr>
          <w:p w14:paraId="74FA2007" w14:textId="77777777" w:rsidR="008A3C65" w:rsidRDefault="008A3C65" w:rsidP="00D90DF9">
            <w:pPr>
              <w:spacing w:before="0" w:after="0" w:line="240" w:lineRule="auto"/>
            </w:pPr>
          </w:p>
        </w:tc>
        <w:tc>
          <w:tcPr>
            <w:tcW w:w="5766" w:type="dxa"/>
          </w:tcPr>
          <w:p w14:paraId="3AABA853" w14:textId="77777777" w:rsidR="008A3C65" w:rsidRDefault="008A3C65" w:rsidP="00D90DF9">
            <w:pPr>
              <w:spacing w:before="0" w:after="0" w:line="240" w:lineRule="auto"/>
            </w:pPr>
          </w:p>
        </w:tc>
      </w:tr>
      <w:tr w:rsidR="008A3C65" w14:paraId="714B8CDC" w14:textId="77777777" w:rsidTr="00D90DF9">
        <w:trPr>
          <w:cantSplit/>
          <w:jc w:val="center"/>
        </w:trPr>
        <w:tc>
          <w:tcPr>
            <w:tcW w:w="3306" w:type="dxa"/>
          </w:tcPr>
          <w:p w14:paraId="586ECA4A" w14:textId="77777777" w:rsidR="008A3C65" w:rsidRDefault="008A3C65" w:rsidP="00D90DF9">
            <w:pPr>
              <w:spacing w:before="60" w:after="60" w:line="240" w:lineRule="auto"/>
            </w:pPr>
            <w:r>
              <w:t>[First] respondent</w:t>
            </w:r>
          </w:p>
        </w:tc>
        <w:tc>
          <w:tcPr>
            <w:tcW w:w="5766" w:type="dxa"/>
          </w:tcPr>
          <w:p w14:paraId="2D53575E" w14:textId="77777777" w:rsidR="008A3C65" w:rsidRDefault="008A3C65" w:rsidP="00D90DF9">
            <w:pPr>
              <w:spacing w:before="60" w:after="60" w:line="240" w:lineRule="auto"/>
              <w:rPr>
                <w:b/>
              </w:rPr>
            </w:pPr>
            <w:r>
              <w:rPr>
                <w:b/>
              </w:rPr>
              <w:t>[name]</w:t>
            </w:r>
          </w:p>
        </w:tc>
      </w:tr>
      <w:tr w:rsidR="008A3C65" w14:paraId="4E3A4F8E" w14:textId="77777777" w:rsidTr="00D90DF9">
        <w:trPr>
          <w:cantSplit/>
          <w:jc w:val="center"/>
        </w:trPr>
        <w:tc>
          <w:tcPr>
            <w:tcW w:w="3306" w:type="dxa"/>
          </w:tcPr>
          <w:p w14:paraId="7A67BA58" w14:textId="77777777" w:rsidR="008A3C65" w:rsidRDefault="008A3C65" w:rsidP="00D90DF9">
            <w:pPr>
              <w:spacing w:before="60" w:after="60" w:line="240" w:lineRule="auto"/>
            </w:pPr>
            <w:r>
              <w:t>#Second respondent #Number of respondents (if more than two)</w:t>
            </w:r>
          </w:p>
        </w:tc>
        <w:tc>
          <w:tcPr>
            <w:tcW w:w="5766" w:type="dxa"/>
          </w:tcPr>
          <w:p w14:paraId="7864CDDB" w14:textId="77777777" w:rsidR="008A3C65" w:rsidRDefault="008A3C65" w:rsidP="00D90DF9">
            <w:pPr>
              <w:spacing w:before="60" w:after="60" w:line="240" w:lineRule="auto"/>
            </w:pPr>
          </w:p>
        </w:tc>
      </w:tr>
      <w:tr w:rsidR="008A3C65" w14:paraId="72E58FDA" w14:textId="77777777" w:rsidTr="00D90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9072" w:type="dxa"/>
            <w:gridSpan w:val="2"/>
            <w:tcBorders>
              <w:top w:val="nil"/>
              <w:left w:val="nil"/>
              <w:bottom w:val="nil"/>
              <w:right w:val="nil"/>
            </w:tcBorders>
            <w:shd w:val="clear" w:color="auto" w:fill="D9D9D9"/>
          </w:tcPr>
          <w:p w14:paraId="2E0AE450" w14:textId="77777777" w:rsidR="008A3C65" w:rsidRDefault="008A3C65" w:rsidP="00D90DF9">
            <w:pPr>
              <w:keepNext/>
              <w:spacing w:line="240" w:lineRule="auto"/>
              <w:rPr>
                <w:b/>
              </w:rPr>
            </w:pPr>
            <w:r>
              <w:rPr>
                <w:rFonts w:cs="Arial"/>
                <w:b/>
                <w:bCs/>
              </w:rPr>
              <w:t>[#FILING #ISSUING #PREPARATION] DETAILS</w:t>
            </w:r>
          </w:p>
        </w:tc>
      </w:tr>
      <w:tr w:rsidR="008A3C65" w14:paraId="0BF8D0DD" w14:textId="77777777" w:rsidTr="00D90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3306" w:type="dxa"/>
            <w:tcBorders>
              <w:top w:val="nil"/>
              <w:left w:val="nil"/>
              <w:bottom w:val="nil"/>
              <w:right w:val="nil"/>
            </w:tcBorders>
          </w:tcPr>
          <w:p w14:paraId="6BCC8046" w14:textId="77777777" w:rsidR="008A3C65" w:rsidRDefault="008A3C65" w:rsidP="00D90DF9">
            <w:pPr>
              <w:spacing w:before="60" w:after="60" w:line="240" w:lineRule="auto"/>
              <w:rPr>
                <w:szCs w:val="22"/>
              </w:rPr>
            </w:pPr>
            <w:r>
              <w:rPr>
                <w:szCs w:val="22"/>
              </w:rPr>
              <w:t>[#Filed #Issued #Prepared] for</w:t>
            </w:r>
          </w:p>
        </w:tc>
        <w:tc>
          <w:tcPr>
            <w:tcW w:w="5766" w:type="dxa"/>
            <w:tcBorders>
              <w:top w:val="nil"/>
              <w:left w:val="nil"/>
              <w:bottom w:val="nil"/>
              <w:right w:val="nil"/>
            </w:tcBorders>
          </w:tcPr>
          <w:p w14:paraId="1F61F4CB" w14:textId="77777777" w:rsidR="008A3C65" w:rsidRDefault="008A3C65" w:rsidP="00D90DF9">
            <w:pPr>
              <w:spacing w:before="60" w:after="60" w:line="240" w:lineRule="auto"/>
              <w:rPr>
                <w:szCs w:val="22"/>
              </w:rPr>
            </w:pPr>
            <w:r>
              <w:rPr>
                <w:b/>
                <w:szCs w:val="22"/>
              </w:rPr>
              <w:t>[name]</w:t>
            </w:r>
            <w:r>
              <w:rPr>
                <w:szCs w:val="22"/>
              </w:rPr>
              <w:t xml:space="preserve"> [role of party </w:t>
            </w:r>
            <w:proofErr w:type="spellStart"/>
            <w:r>
              <w:rPr>
                <w:szCs w:val="22"/>
              </w:rPr>
              <w:t>eg</w:t>
            </w:r>
            <w:proofErr w:type="spellEnd"/>
            <w:r>
              <w:rPr>
                <w:szCs w:val="22"/>
              </w:rPr>
              <w:t xml:space="preserve"> applicant]</w:t>
            </w:r>
          </w:p>
        </w:tc>
      </w:tr>
      <w:tr w:rsidR="008A3C65" w14:paraId="56C9989E" w14:textId="77777777" w:rsidTr="00D90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3306" w:type="dxa"/>
            <w:tcBorders>
              <w:top w:val="nil"/>
              <w:left w:val="nil"/>
              <w:bottom w:val="nil"/>
              <w:right w:val="nil"/>
            </w:tcBorders>
          </w:tcPr>
          <w:p w14:paraId="63715BD7" w14:textId="77777777" w:rsidR="008A3C65" w:rsidRDefault="008A3C65" w:rsidP="00D90DF9">
            <w:pPr>
              <w:spacing w:before="60" w:after="60" w:line="240" w:lineRule="auto"/>
              <w:rPr>
                <w:szCs w:val="22"/>
              </w:rPr>
            </w:pPr>
            <w:r>
              <w:rPr>
                <w:szCs w:val="22"/>
              </w:rPr>
              <w:t>#Legal representative</w:t>
            </w:r>
          </w:p>
        </w:tc>
        <w:tc>
          <w:tcPr>
            <w:tcW w:w="5766" w:type="dxa"/>
            <w:tcBorders>
              <w:top w:val="nil"/>
              <w:left w:val="nil"/>
              <w:bottom w:val="nil"/>
              <w:right w:val="nil"/>
            </w:tcBorders>
          </w:tcPr>
          <w:p w14:paraId="0EDD31BB" w14:textId="77777777" w:rsidR="008A3C65" w:rsidRDefault="008A3C65" w:rsidP="00D90DF9">
            <w:pPr>
              <w:spacing w:before="60" w:after="60" w:line="240" w:lineRule="auto"/>
              <w:rPr>
                <w:szCs w:val="22"/>
              </w:rPr>
            </w:pPr>
            <w:r>
              <w:rPr>
                <w:szCs w:val="22"/>
              </w:rPr>
              <w:t>[solicitor on record] [firm]</w:t>
            </w:r>
          </w:p>
        </w:tc>
      </w:tr>
      <w:tr w:rsidR="008A3C65" w14:paraId="4F1A04EC" w14:textId="77777777" w:rsidTr="00D90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3306" w:type="dxa"/>
            <w:tcBorders>
              <w:top w:val="nil"/>
              <w:left w:val="nil"/>
              <w:bottom w:val="nil"/>
              <w:right w:val="nil"/>
            </w:tcBorders>
          </w:tcPr>
          <w:p w14:paraId="0EF0BC65" w14:textId="77777777" w:rsidR="008A3C65" w:rsidRDefault="008A3C65" w:rsidP="00D90DF9">
            <w:pPr>
              <w:spacing w:before="60" w:after="60" w:line="240" w:lineRule="auto"/>
              <w:rPr>
                <w:szCs w:val="22"/>
              </w:rPr>
            </w:pPr>
            <w:r>
              <w:rPr>
                <w:szCs w:val="22"/>
              </w:rPr>
              <w:t>#Authorised agent</w:t>
            </w:r>
          </w:p>
        </w:tc>
        <w:tc>
          <w:tcPr>
            <w:tcW w:w="5766" w:type="dxa"/>
            <w:tcBorders>
              <w:top w:val="nil"/>
              <w:left w:val="nil"/>
              <w:bottom w:val="nil"/>
              <w:right w:val="nil"/>
            </w:tcBorders>
          </w:tcPr>
          <w:p w14:paraId="44781DBF" w14:textId="77777777" w:rsidR="008A3C65" w:rsidRDefault="008A3C65" w:rsidP="00D90DF9">
            <w:pPr>
              <w:spacing w:before="60" w:after="60" w:line="240" w:lineRule="auto"/>
              <w:rPr>
                <w:szCs w:val="22"/>
              </w:rPr>
            </w:pPr>
            <w:r>
              <w:rPr>
                <w:szCs w:val="22"/>
              </w:rPr>
              <w:t>[agent's name] [#agent's firm]</w:t>
            </w:r>
          </w:p>
        </w:tc>
      </w:tr>
      <w:tr w:rsidR="008A3C65" w14:paraId="37F5DE09" w14:textId="77777777" w:rsidTr="00D90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3306" w:type="dxa"/>
            <w:tcBorders>
              <w:top w:val="nil"/>
              <w:left w:val="nil"/>
              <w:bottom w:val="nil"/>
              <w:right w:val="nil"/>
            </w:tcBorders>
          </w:tcPr>
          <w:p w14:paraId="343BB816" w14:textId="77777777" w:rsidR="008A3C65" w:rsidRDefault="008A3C65" w:rsidP="00D90DF9">
            <w:pPr>
              <w:spacing w:before="60" w:after="60" w:line="240" w:lineRule="auto"/>
              <w:rPr>
                <w:szCs w:val="22"/>
              </w:rPr>
            </w:pPr>
            <w:r>
              <w:rPr>
                <w:szCs w:val="22"/>
              </w:rPr>
              <w:t>#Legal representative reference #Authorised agent reference</w:t>
            </w:r>
          </w:p>
        </w:tc>
        <w:tc>
          <w:tcPr>
            <w:tcW w:w="5766" w:type="dxa"/>
            <w:tcBorders>
              <w:top w:val="nil"/>
              <w:left w:val="nil"/>
              <w:bottom w:val="nil"/>
              <w:right w:val="nil"/>
            </w:tcBorders>
          </w:tcPr>
          <w:p w14:paraId="72120279" w14:textId="77777777" w:rsidR="008A3C65" w:rsidRDefault="008A3C65" w:rsidP="00D90DF9">
            <w:pPr>
              <w:spacing w:before="60" w:after="60" w:line="240" w:lineRule="auto"/>
              <w:rPr>
                <w:szCs w:val="22"/>
              </w:rPr>
            </w:pPr>
            <w:r>
              <w:rPr>
                <w:szCs w:val="22"/>
              </w:rPr>
              <w:t>[reference number]</w:t>
            </w:r>
          </w:p>
        </w:tc>
      </w:tr>
      <w:tr w:rsidR="008A3C65" w14:paraId="3639659F" w14:textId="77777777" w:rsidTr="00D90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3306" w:type="dxa"/>
            <w:tcBorders>
              <w:top w:val="nil"/>
              <w:left w:val="nil"/>
              <w:bottom w:val="nil"/>
              <w:right w:val="nil"/>
            </w:tcBorders>
          </w:tcPr>
          <w:p w14:paraId="6E53BF55" w14:textId="77777777" w:rsidR="008A3C65" w:rsidRDefault="008A3C65" w:rsidP="00D90DF9">
            <w:pPr>
              <w:spacing w:before="60" w:after="60" w:line="240" w:lineRule="auto"/>
              <w:rPr>
                <w:szCs w:val="22"/>
              </w:rPr>
            </w:pPr>
            <w:r>
              <w:rPr>
                <w:szCs w:val="22"/>
              </w:rPr>
              <w:t>Contact name and telephone</w:t>
            </w:r>
          </w:p>
        </w:tc>
        <w:tc>
          <w:tcPr>
            <w:tcW w:w="5766" w:type="dxa"/>
            <w:tcBorders>
              <w:top w:val="nil"/>
              <w:left w:val="nil"/>
              <w:bottom w:val="nil"/>
              <w:right w:val="nil"/>
            </w:tcBorders>
          </w:tcPr>
          <w:p w14:paraId="1DE00556" w14:textId="77777777" w:rsidR="008A3C65" w:rsidRDefault="008A3C65" w:rsidP="00D90DF9">
            <w:pPr>
              <w:spacing w:before="60" w:after="60" w:line="240" w:lineRule="auto"/>
              <w:rPr>
                <w:szCs w:val="22"/>
              </w:rPr>
            </w:pPr>
            <w:r>
              <w:rPr>
                <w:szCs w:val="22"/>
              </w:rPr>
              <w:t>[name] [telephone]</w:t>
            </w:r>
          </w:p>
        </w:tc>
      </w:tr>
      <w:tr w:rsidR="008A3C65" w14:paraId="7EA33C83" w14:textId="77777777" w:rsidTr="00D90D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3306" w:type="dxa"/>
            <w:tcBorders>
              <w:top w:val="nil"/>
              <w:left w:val="nil"/>
              <w:bottom w:val="nil"/>
              <w:right w:val="nil"/>
            </w:tcBorders>
          </w:tcPr>
          <w:p w14:paraId="52FC5323" w14:textId="77777777" w:rsidR="008A3C65" w:rsidRDefault="008A3C65" w:rsidP="00D90DF9">
            <w:pPr>
              <w:spacing w:before="60" w:after="60" w:line="240" w:lineRule="auto"/>
              <w:rPr>
                <w:szCs w:val="22"/>
              </w:rPr>
            </w:pPr>
            <w:r>
              <w:rPr>
                <w:szCs w:val="22"/>
              </w:rPr>
              <w:t>Contact email</w:t>
            </w:r>
          </w:p>
        </w:tc>
        <w:tc>
          <w:tcPr>
            <w:tcW w:w="5766" w:type="dxa"/>
            <w:tcBorders>
              <w:top w:val="nil"/>
              <w:left w:val="nil"/>
              <w:bottom w:val="nil"/>
              <w:right w:val="nil"/>
            </w:tcBorders>
          </w:tcPr>
          <w:p w14:paraId="350E3F68" w14:textId="77777777" w:rsidR="008A3C65" w:rsidRDefault="008A3C65" w:rsidP="00D90DF9">
            <w:pPr>
              <w:spacing w:before="60" w:after="60" w:line="240" w:lineRule="auto"/>
              <w:rPr>
                <w:szCs w:val="22"/>
              </w:rPr>
            </w:pPr>
            <w:r>
              <w:rPr>
                <w:szCs w:val="22"/>
              </w:rPr>
              <w:t>[email address]</w:t>
            </w:r>
          </w:p>
        </w:tc>
      </w:tr>
    </w:tbl>
    <w:tbl>
      <w:tblPr>
        <w:tblStyle w:val="TableGrid"/>
        <w:tblW w:w="9067" w:type="dxa"/>
        <w:tblInd w:w="-5" w:type="dxa"/>
        <w:tblLook w:val="04A0" w:firstRow="1" w:lastRow="0" w:firstColumn="1" w:lastColumn="0" w:noHBand="0" w:noVBand="1"/>
      </w:tblPr>
      <w:tblGrid>
        <w:gridCol w:w="9067"/>
      </w:tblGrid>
      <w:tr w:rsidR="008A3C65" w:rsidRPr="008A3C65" w14:paraId="0AF8F04E" w14:textId="77777777" w:rsidTr="00ED602C">
        <w:tc>
          <w:tcPr>
            <w:tcW w:w="9067" w:type="dxa"/>
            <w:tcBorders>
              <w:bottom w:val="single" w:sz="4" w:space="0" w:color="auto"/>
            </w:tcBorders>
            <w:shd w:val="clear" w:color="auto" w:fill="D9D9D9" w:themeFill="background1" w:themeFillShade="D9"/>
          </w:tcPr>
          <w:p w14:paraId="29C879E4" w14:textId="373A4B59" w:rsidR="008A3C65" w:rsidRPr="008A3C65" w:rsidRDefault="008A3C65" w:rsidP="008A3C65">
            <w:pPr>
              <w:keepNext/>
              <w:spacing w:line="240" w:lineRule="auto"/>
              <w:rPr>
                <w:rFonts w:cs="Arial"/>
                <w:b/>
                <w:bCs/>
              </w:rPr>
            </w:pPr>
            <w:r>
              <w:rPr>
                <w:rFonts w:cs="Arial"/>
                <w:b/>
                <w:bCs/>
              </w:rPr>
              <w:t xml:space="preserve">Class 3 Compensation Claims – </w:t>
            </w:r>
            <w:r w:rsidR="003B55CA">
              <w:rPr>
                <w:rFonts w:cs="Arial"/>
                <w:b/>
                <w:bCs/>
              </w:rPr>
              <w:t xml:space="preserve">Third </w:t>
            </w:r>
            <w:r w:rsidR="00284AC2">
              <w:rPr>
                <w:rFonts w:cs="Arial"/>
                <w:b/>
                <w:bCs/>
              </w:rPr>
              <w:t>Directions</w:t>
            </w:r>
            <w:r w:rsidR="00703EBD">
              <w:rPr>
                <w:rFonts w:cs="Arial"/>
                <w:b/>
                <w:bCs/>
              </w:rPr>
              <w:t xml:space="preserve"> Hearing</w:t>
            </w:r>
          </w:p>
        </w:tc>
      </w:tr>
    </w:tbl>
    <w:p w14:paraId="52EFD8B6" w14:textId="36845227" w:rsidR="00ED602C" w:rsidRPr="00703EBD" w:rsidRDefault="00ED602C" w:rsidP="00703EBD">
      <w:pPr>
        <w:pStyle w:val="BodyText"/>
        <w:numPr>
          <w:ilvl w:val="0"/>
          <w:numId w:val="11"/>
        </w:numPr>
        <w:tabs>
          <w:tab w:val="left" w:pos="633"/>
        </w:tabs>
        <w:spacing w:before="139" w:line="360" w:lineRule="auto"/>
        <w:ind w:left="567" w:right="521"/>
        <w:jc w:val="both"/>
        <w:rPr>
          <w:rFonts w:eastAsia="Times New Roman" w:cs="Times New Roman"/>
          <w:lang w:val="en-AU"/>
        </w:rPr>
      </w:pPr>
      <w:r w:rsidRPr="00ED602C">
        <w:rPr>
          <w:rFonts w:eastAsia="Times New Roman" w:cs="Times New Roman"/>
          <w:lang w:val="en-AU"/>
        </w:rPr>
        <w:t xml:space="preserve">The hearing is fixed for </w:t>
      </w:r>
      <w:r w:rsidR="00703EBD">
        <w:rPr>
          <w:rFonts w:eastAsia="Times New Roman" w:cs="Times New Roman"/>
          <w:lang w:val="en-AU"/>
        </w:rPr>
        <w:t>__________</w:t>
      </w:r>
      <w:r w:rsidRPr="00ED602C">
        <w:rPr>
          <w:rFonts w:eastAsia="Times New Roman" w:cs="Times New Roman"/>
          <w:lang w:val="en-AU"/>
        </w:rPr>
        <w:t xml:space="preserve"> days commencing on </w:t>
      </w:r>
      <w:r w:rsidR="00703EBD">
        <w:rPr>
          <w:rFonts w:eastAsia="Times New Roman" w:cs="Times New Roman"/>
          <w:lang w:val="en-AU"/>
        </w:rPr>
        <w:t>__________</w:t>
      </w:r>
      <w:r w:rsidRPr="00ED602C">
        <w:rPr>
          <w:rFonts w:eastAsia="Times New Roman" w:cs="Times New Roman"/>
          <w:lang w:val="en-AU"/>
        </w:rPr>
        <w:t>.</w:t>
      </w:r>
    </w:p>
    <w:p w14:paraId="7F4647F6" w14:textId="5016F118" w:rsidR="00ED602C" w:rsidRPr="00703EBD" w:rsidRDefault="00ED602C" w:rsidP="00703EBD">
      <w:pPr>
        <w:pStyle w:val="BodyText"/>
        <w:numPr>
          <w:ilvl w:val="0"/>
          <w:numId w:val="11"/>
        </w:numPr>
        <w:tabs>
          <w:tab w:val="left" w:pos="633"/>
        </w:tabs>
        <w:spacing w:before="139" w:line="360" w:lineRule="auto"/>
        <w:ind w:left="567" w:right="521"/>
        <w:jc w:val="both"/>
        <w:rPr>
          <w:rFonts w:eastAsia="Times New Roman" w:cs="Times New Roman"/>
          <w:lang w:val="en-AU"/>
        </w:rPr>
      </w:pPr>
      <w:r w:rsidRPr="00ED602C">
        <w:rPr>
          <w:rFonts w:eastAsia="Times New Roman" w:cs="Times New Roman"/>
          <w:lang w:val="en-AU"/>
        </w:rPr>
        <w:t xml:space="preserve">A pre-hearing mention is listed on </w:t>
      </w:r>
      <w:r w:rsidR="00703EBD">
        <w:rPr>
          <w:rFonts w:eastAsia="Times New Roman" w:cs="Times New Roman"/>
          <w:lang w:val="en-AU"/>
        </w:rPr>
        <w:t>__________</w:t>
      </w:r>
      <w:r w:rsidR="00703EBD" w:rsidRPr="00ED602C">
        <w:rPr>
          <w:rFonts w:eastAsia="Times New Roman" w:cs="Times New Roman"/>
          <w:lang w:val="en-AU"/>
        </w:rPr>
        <w:t xml:space="preserve"> </w:t>
      </w:r>
      <w:r w:rsidRPr="00ED602C">
        <w:rPr>
          <w:rFonts w:eastAsia="Times New Roman" w:cs="Times New Roman"/>
          <w:lang w:val="en-AU"/>
        </w:rPr>
        <w:t>[date two weeks prior to hearing] and [time].</w:t>
      </w:r>
    </w:p>
    <w:p w14:paraId="4706FCD0" w14:textId="6B1A8584" w:rsidR="00ED602C" w:rsidRPr="00703EBD" w:rsidRDefault="00ED602C" w:rsidP="00703EBD">
      <w:pPr>
        <w:pStyle w:val="BodyText"/>
        <w:numPr>
          <w:ilvl w:val="0"/>
          <w:numId w:val="11"/>
        </w:numPr>
        <w:tabs>
          <w:tab w:val="left" w:pos="633"/>
        </w:tabs>
        <w:spacing w:before="139" w:line="360" w:lineRule="auto"/>
        <w:ind w:left="567" w:right="521"/>
        <w:jc w:val="both"/>
        <w:rPr>
          <w:rFonts w:eastAsia="Times New Roman" w:cs="Times New Roman"/>
          <w:lang w:val="en-AU"/>
        </w:rPr>
      </w:pPr>
      <w:r w:rsidRPr="00ED602C">
        <w:rPr>
          <w:rFonts w:eastAsia="Times New Roman" w:cs="Times New Roman"/>
          <w:lang w:val="en-AU"/>
        </w:rPr>
        <w:t>The parties are to confer and prepare a paginated and consecutively numbered Court Book with a table of contents, a copy of the originating application and pleadings and any objections to evidence or documents in the bundle of documents.</w:t>
      </w:r>
    </w:p>
    <w:p w14:paraId="5E783690" w14:textId="3C5103F1" w:rsidR="00ED602C" w:rsidRPr="00703EBD" w:rsidRDefault="00ED602C" w:rsidP="00703EBD">
      <w:pPr>
        <w:pStyle w:val="BodyText"/>
        <w:numPr>
          <w:ilvl w:val="0"/>
          <w:numId w:val="11"/>
        </w:numPr>
        <w:tabs>
          <w:tab w:val="left" w:pos="633"/>
        </w:tabs>
        <w:spacing w:before="139" w:line="360" w:lineRule="auto"/>
        <w:ind w:left="567" w:right="521"/>
        <w:jc w:val="both"/>
        <w:rPr>
          <w:rFonts w:eastAsia="Times New Roman" w:cs="Times New Roman"/>
          <w:lang w:val="en-AU"/>
        </w:rPr>
      </w:pPr>
      <w:r w:rsidRPr="00ED602C">
        <w:rPr>
          <w:rFonts w:eastAsia="Times New Roman" w:cs="Times New Roman"/>
          <w:lang w:val="en-AU"/>
        </w:rPr>
        <w:t>The parties are to confer and prepare a paginated and consecutively numbered Evidence Book with a table of contents and the lay and expert evidence (with expert reports grouped by discipline). The table of contents for the Evidence Book is to conform with the template in Schedule D to this practice note.</w:t>
      </w:r>
    </w:p>
    <w:p w14:paraId="28E325D8" w14:textId="55098CAE" w:rsidR="00ED602C" w:rsidRPr="00703EBD" w:rsidRDefault="00ED602C" w:rsidP="00703EBD">
      <w:pPr>
        <w:pStyle w:val="BodyText"/>
        <w:numPr>
          <w:ilvl w:val="0"/>
          <w:numId w:val="11"/>
        </w:numPr>
        <w:tabs>
          <w:tab w:val="left" w:pos="633"/>
        </w:tabs>
        <w:spacing w:before="139" w:line="360" w:lineRule="auto"/>
        <w:ind w:left="567" w:right="521"/>
        <w:jc w:val="both"/>
        <w:rPr>
          <w:rFonts w:eastAsia="Times New Roman" w:cs="Times New Roman"/>
          <w:lang w:val="en-AU"/>
        </w:rPr>
      </w:pPr>
      <w:r w:rsidRPr="00ED602C">
        <w:rPr>
          <w:rFonts w:eastAsia="Times New Roman" w:cs="Times New Roman"/>
          <w:lang w:val="en-AU"/>
        </w:rPr>
        <w:t>The parties are to confer and prepare a bundle of documents (the bundle) on which the parties seek to rely. The bundle is to include a table of contents and be paginated and consecutively numbered. The bundle is not to include documents annexed or exhibited to an affidavit unless there are good reasons to do so.</w:t>
      </w:r>
    </w:p>
    <w:p w14:paraId="07B0F811" w14:textId="6F84D7EC" w:rsidR="00ED602C" w:rsidRPr="00703EBD" w:rsidRDefault="00ED602C" w:rsidP="00703EBD">
      <w:pPr>
        <w:pStyle w:val="BodyText"/>
        <w:numPr>
          <w:ilvl w:val="0"/>
          <w:numId w:val="11"/>
        </w:numPr>
        <w:tabs>
          <w:tab w:val="left" w:pos="633"/>
        </w:tabs>
        <w:spacing w:before="139" w:line="360" w:lineRule="auto"/>
        <w:ind w:left="567" w:right="521"/>
        <w:jc w:val="both"/>
        <w:rPr>
          <w:rFonts w:eastAsia="Times New Roman" w:cs="Times New Roman"/>
          <w:lang w:val="en-AU"/>
        </w:rPr>
      </w:pPr>
      <w:r w:rsidRPr="00ED602C">
        <w:rPr>
          <w:rFonts w:eastAsia="Times New Roman" w:cs="Times New Roman"/>
          <w:lang w:val="en-AU"/>
        </w:rPr>
        <w:t>Correspondence and other documents in the bundle of documents are to be arranged in chronological order.</w:t>
      </w:r>
    </w:p>
    <w:p w14:paraId="71DBE1F8" w14:textId="5E53282C" w:rsidR="00ED602C" w:rsidRPr="00703EBD" w:rsidRDefault="00ED602C" w:rsidP="00703EBD">
      <w:pPr>
        <w:pStyle w:val="BodyText"/>
        <w:numPr>
          <w:ilvl w:val="0"/>
          <w:numId w:val="11"/>
        </w:numPr>
        <w:tabs>
          <w:tab w:val="left" w:pos="633"/>
        </w:tabs>
        <w:spacing w:before="139" w:line="360" w:lineRule="auto"/>
        <w:ind w:left="567" w:right="521"/>
        <w:jc w:val="both"/>
        <w:rPr>
          <w:rFonts w:eastAsia="Times New Roman" w:cs="Times New Roman"/>
          <w:lang w:val="en-AU"/>
        </w:rPr>
      </w:pPr>
      <w:r w:rsidRPr="00ED602C">
        <w:rPr>
          <w:rFonts w:eastAsia="Times New Roman" w:cs="Times New Roman"/>
          <w:lang w:val="en-AU"/>
        </w:rPr>
        <w:t>Any party objecting to the tender of any evidence in the Evidence Book or a document within the bundle of documents is to notify the other party of the objection and the grounds in support at least three working days before the Court Book, Evidence Book and bundle of documents are to be filed. The documents subject to objection are to be included in the Evidence Book or bundle of documents, but the objection, as well as the party tendering the document and the party objecting to the tender, is to be noted in the table of contents to the Evidence Book or bundle of documents. Short reasons for each objection are to be provided in the Court Book.</w:t>
      </w:r>
    </w:p>
    <w:p w14:paraId="74C78D55" w14:textId="0FAF860A" w:rsidR="00ED602C" w:rsidRPr="00703EBD" w:rsidRDefault="00ED602C" w:rsidP="00703EBD">
      <w:pPr>
        <w:pStyle w:val="BodyText"/>
        <w:numPr>
          <w:ilvl w:val="0"/>
          <w:numId w:val="11"/>
        </w:numPr>
        <w:tabs>
          <w:tab w:val="left" w:pos="633"/>
        </w:tabs>
        <w:spacing w:before="139" w:line="360" w:lineRule="auto"/>
        <w:ind w:left="567" w:right="521"/>
        <w:jc w:val="both"/>
        <w:rPr>
          <w:rFonts w:eastAsia="Times New Roman" w:cs="Times New Roman"/>
          <w:lang w:val="en-AU"/>
        </w:rPr>
      </w:pPr>
      <w:r w:rsidRPr="00ED602C">
        <w:rPr>
          <w:rFonts w:eastAsia="Times New Roman" w:cs="Times New Roman"/>
          <w:lang w:val="en-AU"/>
        </w:rPr>
        <w:t>The parties are to file and serve their opening submissions of not more than ten pages; an agreed statement of facts; an agreed (or, if not agreed, their competing) chronology; and (where warranted by the number of persons involved) a list of relevant persons by 10 working days prior to the hearing.</w:t>
      </w:r>
    </w:p>
    <w:p w14:paraId="6BFAFC8E" w14:textId="01777EE5" w:rsidR="00ED602C" w:rsidRPr="00703EBD" w:rsidRDefault="00ED602C" w:rsidP="00703EBD">
      <w:pPr>
        <w:pStyle w:val="BodyText"/>
        <w:numPr>
          <w:ilvl w:val="0"/>
          <w:numId w:val="11"/>
        </w:numPr>
        <w:tabs>
          <w:tab w:val="left" w:pos="633"/>
        </w:tabs>
        <w:spacing w:before="139" w:line="360" w:lineRule="auto"/>
        <w:ind w:left="567" w:right="521"/>
        <w:jc w:val="both"/>
        <w:rPr>
          <w:rFonts w:eastAsia="Times New Roman" w:cs="Times New Roman"/>
          <w:lang w:val="en-AU"/>
        </w:rPr>
      </w:pPr>
      <w:r w:rsidRPr="00ED602C">
        <w:rPr>
          <w:rFonts w:eastAsia="Times New Roman" w:cs="Times New Roman"/>
          <w:lang w:val="en-AU"/>
        </w:rPr>
        <w:t>The parties are to file and serve any submissions in reply of no more than five pages by five working days prior to the hearing.</w:t>
      </w:r>
    </w:p>
    <w:p w14:paraId="63FF5D20" w14:textId="0C02299B" w:rsidR="00ED602C" w:rsidRPr="00ED602C" w:rsidRDefault="00ED602C" w:rsidP="00703EBD">
      <w:pPr>
        <w:pStyle w:val="BodyText"/>
        <w:numPr>
          <w:ilvl w:val="0"/>
          <w:numId w:val="11"/>
        </w:numPr>
        <w:tabs>
          <w:tab w:val="left" w:pos="633"/>
        </w:tabs>
        <w:spacing w:before="139" w:line="360" w:lineRule="auto"/>
        <w:ind w:left="567" w:right="521"/>
        <w:jc w:val="both"/>
        <w:rPr>
          <w:rFonts w:eastAsia="Times New Roman" w:cs="Times New Roman"/>
          <w:lang w:val="en-AU"/>
        </w:rPr>
      </w:pPr>
      <w:r w:rsidRPr="00ED602C">
        <w:rPr>
          <w:rFonts w:eastAsia="Times New Roman" w:cs="Times New Roman"/>
          <w:lang w:val="en-AU"/>
        </w:rPr>
        <w:t>The parties are to file:</w:t>
      </w:r>
    </w:p>
    <w:p w14:paraId="454C6101" w14:textId="77777777" w:rsidR="00ED602C" w:rsidRDefault="00ED602C" w:rsidP="00703EBD">
      <w:pPr>
        <w:pStyle w:val="BodyText"/>
        <w:numPr>
          <w:ilvl w:val="0"/>
          <w:numId w:val="13"/>
        </w:numPr>
        <w:tabs>
          <w:tab w:val="left" w:pos="633"/>
          <w:tab w:val="left" w:pos="1276"/>
        </w:tabs>
        <w:spacing w:before="139" w:line="360" w:lineRule="auto"/>
        <w:ind w:right="521"/>
        <w:jc w:val="both"/>
        <w:rPr>
          <w:rFonts w:eastAsia="Times New Roman" w:cs="Times New Roman"/>
          <w:lang w:val="en-AU"/>
        </w:rPr>
      </w:pPr>
      <w:r w:rsidRPr="00ED602C">
        <w:rPr>
          <w:rFonts w:eastAsia="Times New Roman" w:cs="Times New Roman"/>
          <w:lang w:val="en-AU"/>
        </w:rPr>
        <w:t xml:space="preserve">the Court </w:t>
      </w:r>
      <w:proofErr w:type="gramStart"/>
      <w:r w:rsidRPr="00ED602C">
        <w:rPr>
          <w:rFonts w:eastAsia="Times New Roman" w:cs="Times New Roman"/>
          <w:lang w:val="en-AU"/>
        </w:rPr>
        <w:t>Book;</w:t>
      </w:r>
      <w:proofErr w:type="gramEnd"/>
    </w:p>
    <w:p w14:paraId="4FF0F567" w14:textId="77777777" w:rsidR="00ED602C" w:rsidRDefault="00ED602C" w:rsidP="00703EBD">
      <w:pPr>
        <w:pStyle w:val="BodyText"/>
        <w:numPr>
          <w:ilvl w:val="0"/>
          <w:numId w:val="13"/>
        </w:numPr>
        <w:tabs>
          <w:tab w:val="left" w:pos="633"/>
          <w:tab w:val="left" w:pos="1276"/>
        </w:tabs>
        <w:spacing w:before="139" w:line="360" w:lineRule="auto"/>
        <w:ind w:right="521"/>
        <w:jc w:val="both"/>
        <w:rPr>
          <w:rFonts w:eastAsia="Times New Roman" w:cs="Times New Roman"/>
          <w:lang w:val="en-AU"/>
        </w:rPr>
      </w:pPr>
      <w:r w:rsidRPr="00ED602C">
        <w:rPr>
          <w:rFonts w:eastAsia="Times New Roman" w:cs="Times New Roman"/>
          <w:lang w:val="en-AU"/>
        </w:rPr>
        <w:t>the Evidence Book; and</w:t>
      </w:r>
    </w:p>
    <w:p w14:paraId="7D85737E" w14:textId="495B55A2" w:rsidR="00ED602C" w:rsidRPr="00ED602C" w:rsidRDefault="00ED602C" w:rsidP="00703EBD">
      <w:pPr>
        <w:pStyle w:val="BodyText"/>
        <w:numPr>
          <w:ilvl w:val="0"/>
          <w:numId w:val="13"/>
        </w:numPr>
        <w:tabs>
          <w:tab w:val="left" w:pos="633"/>
          <w:tab w:val="left" w:pos="1276"/>
        </w:tabs>
        <w:spacing w:before="139" w:line="360" w:lineRule="auto"/>
        <w:ind w:right="521"/>
        <w:jc w:val="both"/>
        <w:rPr>
          <w:rFonts w:eastAsia="Times New Roman" w:cs="Times New Roman"/>
          <w:lang w:val="en-AU"/>
        </w:rPr>
      </w:pPr>
      <w:r w:rsidRPr="00ED602C">
        <w:rPr>
          <w:rFonts w:eastAsia="Times New Roman" w:cs="Times New Roman"/>
          <w:lang w:val="en-AU"/>
        </w:rPr>
        <w:t>the bundle of documents,</w:t>
      </w:r>
    </w:p>
    <w:p w14:paraId="2460F7FF" w14:textId="03ACA0E4" w:rsidR="00D80DE1" w:rsidRDefault="00ED602C" w:rsidP="00703EBD">
      <w:pPr>
        <w:pStyle w:val="BodyText"/>
        <w:tabs>
          <w:tab w:val="left" w:pos="633"/>
          <w:tab w:val="left" w:pos="1276"/>
        </w:tabs>
        <w:spacing w:before="139" w:line="360" w:lineRule="auto"/>
        <w:ind w:left="633" w:right="521"/>
        <w:jc w:val="both"/>
      </w:pPr>
      <w:r w:rsidRPr="00ED602C">
        <w:rPr>
          <w:rFonts w:eastAsia="Times New Roman" w:cs="Times New Roman"/>
          <w:lang w:val="en-AU"/>
        </w:rPr>
        <w:t>prior to the pre-hearing mention.</w:t>
      </w:r>
    </w:p>
    <w:tbl>
      <w:tblPr>
        <w:tblW w:w="0" w:type="auto"/>
        <w:tblLook w:val="00A0" w:firstRow="1" w:lastRow="0" w:firstColumn="1" w:lastColumn="0" w:noHBand="0" w:noVBand="0"/>
      </w:tblPr>
      <w:tblGrid>
        <w:gridCol w:w="3569"/>
        <w:gridCol w:w="5457"/>
      </w:tblGrid>
      <w:tr w:rsidR="00284AC2" w14:paraId="6D9BA582" w14:textId="77777777" w:rsidTr="00130123">
        <w:tc>
          <w:tcPr>
            <w:tcW w:w="9026" w:type="dxa"/>
            <w:gridSpan w:val="2"/>
            <w:shd w:val="clear" w:color="auto" w:fill="D9D9D9"/>
          </w:tcPr>
          <w:p w14:paraId="72A2E0EC" w14:textId="516F6469" w:rsidR="00284AC2" w:rsidRDefault="00284AC2" w:rsidP="00130123">
            <w:pPr>
              <w:keepNext/>
              <w:spacing w:line="240" w:lineRule="auto"/>
              <w:rPr>
                <w:b/>
              </w:rPr>
            </w:pPr>
            <w:r>
              <w:rPr>
                <w:rFonts w:cs="Arial"/>
                <w:b/>
                <w:bCs/>
              </w:rPr>
              <w:t>Applicant</w:t>
            </w:r>
          </w:p>
        </w:tc>
      </w:tr>
      <w:tr w:rsidR="00284AC2" w14:paraId="2E8698F3" w14:textId="77777777" w:rsidTr="00130123">
        <w:trPr>
          <w:cantSplit/>
        </w:trPr>
        <w:tc>
          <w:tcPr>
            <w:tcW w:w="3569" w:type="dxa"/>
          </w:tcPr>
          <w:p w14:paraId="07295C19" w14:textId="77777777" w:rsidR="00284AC2" w:rsidRDefault="00284AC2" w:rsidP="00130123">
            <w:pPr>
              <w:keepNext/>
              <w:spacing w:before="60" w:after="60" w:line="240" w:lineRule="auto"/>
            </w:pPr>
            <w:r>
              <w:t>#Signature of legal representative</w:t>
            </w:r>
          </w:p>
        </w:tc>
        <w:tc>
          <w:tcPr>
            <w:tcW w:w="5457" w:type="dxa"/>
          </w:tcPr>
          <w:p w14:paraId="58BEE5E6" w14:textId="77777777" w:rsidR="00284AC2" w:rsidRDefault="00284AC2" w:rsidP="00130123">
            <w:pPr>
              <w:keepNext/>
              <w:spacing w:before="60" w:after="60" w:line="240" w:lineRule="auto"/>
            </w:pPr>
          </w:p>
        </w:tc>
      </w:tr>
      <w:tr w:rsidR="00284AC2" w14:paraId="6AA5FCC1" w14:textId="77777777" w:rsidTr="00130123">
        <w:trPr>
          <w:cantSplit/>
        </w:trPr>
        <w:tc>
          <w:tcPr>
            <w:tcW w:w="3569" w:type="dxa"/>
          </w:tcPr>
          <w:p w14:paraId="7CA6676F" w14:textId="77777777" w:rsidR="00284AC2" w:rsidRDefault="00284AC2" w:rsidP="00130123">
            <w:pPr>
              <w:keepNext/>
              <w:spacing w:before="60" w:after="60" w:line="240" w:lineRule="auto"/>
            </w:pPr>
            <w:r>
              <w:t>#Signature of or on behalf of party if not legally represented</w:t>
            </w:r>
          </w:p>
        </w:tc>
        <w:tc>
          <w:tcPr>
            <w:tcW w:w="5457" w:type="dxa"/>
          </w:tcPr>
          <w:p w14:paraId="16DB0044" w14:textId="77777777" w:rsidR="00284AC2" w:rsidRDefault="00284AC2" w:rsidP="00130123">
            <w:pPr>
              <w:keepNext/>
              <w:spacing w:before="60" w:after="60" w:line="240" w:lineRule="auto"/>
            </w:pPr>
          </w:p>
        </w:tc>
      </w:tr>
      <w:tr w:rsidR="00284AC2" w14:paraId="795F6314" w14:textId="77777777" w:rsidTr="00130123">
        <w:trPr>
          <w:cantSplit/>
        </w:trPr>
        <w:tc>
          <w:tcPr>
            <w:tcW w:w="3569" w:type="dxa"/>
          </w:tcPr>
          <w:p w14:paraId="7CDE5FF6" w14:textId="77777777" w:rsidR="00284AC2" w:rsidRDefault="00284AC2" w:rsidP="00130123">
            <w:pPr>
              <w:keepNext/>
              <w:spacing w:before="60" w:after="60" w:line="240" w:lineRule="auto"/>
            </w:pPr>
            <w:r>
              <w:t>Capacity</w:t>
            </w:r>
          </w:p>
        </w:tc>
        <w:tc>
          <w:tcPr>
            <w:tcW w:w="5457" w:type="dxa"/>
          </w:tcPr>
          <w:p w14:paraId="7A145720" w14:textId="77777777" w:rsidR="00284AC2" w:rsidRDefault="00284AC2" w:rsidP="00130123">
            <w:pPr>
              <w:keepNext/>
              <w:spacing w:before="60" w:after="60" w:line="240" w:lineRule="auto"/>
            </w:pPr>
            <w:r>
              <w:t>[</w:t>
            </w:r>
            <w:proofErr w:type="spellStart"/>
            <w:r>
              <w:t>eg</w:t>
            </w:r>
            <w:proofErr w:type="spellEnd"/>
            <w:r>
              <w:t xml:space="preserve"> solicitor, authorised agent for (role of party), role of party]</w:t>
            </w:r>
          </w:p>
        </w:tc>
      </w:tr>
      <w:tr w:rsidR="00284AC2" w14:paraId="377D7D5D" w14:textId="77777777" w:rsidTr="00130123">
        <w:trPr>
          <w:cantSplit/>
        </w:trPr>
        <w:tc>
          <w:tcPr>
            <w:tcW w:w="3569" w:type="dxa"/>
          </w:tcPr>
          <w:p w14:paraId="5B68EB3A" w14:textId="77777777" w:rsidR="00284AC2" w:rsidRDefault="00284AC2" w:rsidP="00130123">
            <w:pPr>
              <w:keepNext/>
              <w:spacing w:before="60" w:after="60" w:line="240" w:lineRule="auto"/>
            </w:pPr>
            <w:r>
              <w:t>Date of signature</w:t>
            </w:r>
          </w:p>
        </w:tc>
        <w:tc>
          <w:tcPr>
            <w:tcW w:w="5457" w:type="dxa"/>
          </w:tcPr>
          <w:p w14:paraId="6314FEBD" w14:textId="77777777" w:rsidR="00284AC2" w:rsidRDefault="00284AC2" w:rsidP="00130123">
            <w:pPr>
              <w:keepNext/>
              <w:spacing w:before="60" w:after="60" w:line="240" w:lineRule="auto"/>
            </w:pPr>
          </w:p>
        </w:tc>
      </w:tr>
    </w:tbl>
    <w:p w14:paraId="647B8B7B" w14:textId="07BDF9F4" w:rsidR="00284AC2" w:rsidRDefault="00284AC2">
      <w:pPr>
        <w:rPr>
          <w:b/>
          <w:bCs/>
        </w:rPr>
      </w:pPr>
    </w:p>
    <w:tbl>
      <w:tblPr>
        <w:tblW w:w="0" w:type="auto"/>
        <w:tblLook w:val="00A0" w:firstRow="1" w:lastRow="0" w:firstColumn="1" w:lastColumn="0" w:noHBand="0" w:noVBand="0"/>
      </w:tblPr>
      <w:tblGrid>
        <w:gridCol w:w="3569"/>
        <w:gridCol w:w="5457"/>
      </w:tblGrid>
      <w:tr w:rsidR="00284AC2" w14:paraId="4168B5C6" w14:textId="77777777" w:rsidTr="00130123">
        <w:tc>
          <w:tcPr>
            <w:tcW w:w="9026" w:type="dxa"/>
            <w:gridSpan w:val="2"/>
            <w:shd w:val="clear" w:color="auto" w:fill="D9D9D9"/>
          </w:tcPr>
          <w:p w14:paraId="65607B57" w14:textId="4D560345" w:rsidR="00284AC2" w:rsidRDefault="00284AC2" w:rsidP="00130123">
            <w:pPr>
              <w:keepNext/>
              <w:spacing w:line="240" w:lineRule="auto"/>
              <w:rPr>
                <w:b/>
              </w:rPr>
            </w:pPr>
            <w:r>
              <w:rPr>
                <w:rFonts w:cs="Arial"/>
                <w:b/>
                <w:bCs/>
              </w:rPr>
              <w:t>Respondent</w:t>
            </w:r>
          </w:p>
        </w:tc>
      </w:tr>
      <w:tr w:rsidR="00284AC2" w14:paraId="65C81460" w14:textId="77777777" w:rsidTr="00130123">
        <w:trPr>
          <w:cantSplit/>
        </w:trPr>
        <w:tc>
          <w:tcPr>
            <w:tcW w:w="3569" w:type="dxa"/>
          </w:tcPr>
          <w:p w14:paraId="69124425" w14:textId="77777777" w:rsidR="00284AC2" w:rsidRDefault="00284AC2" w:rsidP="00130123">
            <w:pPr>
              <w:keepNext/>
              <w:spacing w:before="60" w:after="60" w:line="240" w:lineRule="auto"/>
            </w:pPr>
            <w:r>
              <w:t>#Signature of legal representative</w:t>
            </w:r>
          </w:p>
        </w:tc>
        <w:tc>
          <w:tcPr>
            <w:tcW w:w="5457" w:type="dxa"/>
          </w:tcPr>
          <w:p w14:paraId="7CCD29C3" w14:textId="77777777" w:rsidR="00284AC2" w:rsidRDefault="00284AC2" w:rsidP="00130123">
            <w:pPr>
              <w:keepNext/>
              <w:spacing w:before="60" w:after="60" w:line="240" w:lineRule="auto"/>
            </w:pPr>
          </w:p>
        </w:tc>
      </w:tr>
      <w:tr w:rsidR="00284AC2" w14:paraId="24B7D371" w14:textId="77777777" w:rsidTr="00130123">
        <w:trPr>
          <w:cantSplit/>
        </w:trPr>
        <w:tc>
          <w:tcPr>
            <w:tcW w:w="3569" w:type="dxa"/>
          </w:tcPr>
          <w:p w14:paraId="47C28E80" w14:textId="77777777" w:rsidR="00284AC2" w:rsidRDefault="00284AC2" w:rsidP="00130123">
            <w:pPr>
              <w:keepNext/>
              <w:spacing w:before="60" w:after="60" w:line="240" w:lineRule="auto"/>
            </w:pPr>
            <w:r>
              <w:t>#Signature of or on behalf of party if not legally represented</w:t>
            </w:r>
          </w:p>
        </w:tc>
        <w:tc>
          <w:tcPr>
            <w:tcW w:w="5457" w:type="dxa"/>
          </w:tcPr>
          <w:p w14:paraId="0DE1A65C" w14:textId="77777777" w:rsidR="00284AC2" w:rsidRDefault="00284AC2" w:rsidP="00130123">
            <w:pPr>
              <w:keepNext/>
              <w:spacing w:before="60" w:after="60" w:line="240" w:lineRule="auto"/>
            </w:pPr>
          </w:p>
        </w:tc>
      </w:tr>
      <w:tr w:rsidR="00284AC2" w14:paraId="1FD59936" w14:textId="77777777" w:rsidTr="00130123">
        <w:trPr>
          <w:cantSplit/>
        </w:trPr>
        <w:tc>
          <w:tcPr>
            <w:tcW w:w="3569" w:type="dxa"/>
          </w:tcPr>
          <w:p w14:paraId="3B375C7C" w14:textId="77777777" w:rsidR="00284AC2" w:rsidRDefault="00284AC2" w:rsidP="00130123">
            <w:pPr>
              <w:keepNext/>
              <w:spacing w:before="60" w:after="60" w:line="240" w:lineRule="auto"/>
            </w:pPr>
            <w:r>
              <w:t>Capacity</w:t>
            </w:r>
          </w:p>
        </w:tc>
        <w:tc>
          <w:tcPr>
            <w:tcW w:w="5457" w:type="dxa"/>
          </w:tcPr>
          <w:p w14:paraId="55E3D0FF" w14:textId="77777777" w:rsidR="00284AC2" w:rsidRDefault="00284AC2" w:rsidP="00130123">
            <w:pPr>
              <w:keepNext/>
              <w:spacing w:before="60" w:after="60" w:line="240" w:lineRule="auto"/>
            </w:pPr>
            <w:r>
              <w:t>[</w:t>
            </w:r>
            <w:proofErr w:type="spellStart"/>
            <w:r>
              <w:t>eg</w:t>
            </w:r>
            <w:proofErr w:type="spellEnd"/>
            <w:r>
              <w:t xml:space="preserve"> solicitor, authorised agent for (role of party), role of party]</w:t>
            </w:r>
          </w:p>
        </w:tc>
      </w:tr>
      <w:tr w:rsidR="00284AC2" w14:paraId="175C4A51" w14:textId="77777777" w:rsidTr="00130123">
        <w:trPr>
          <w:cantSplit/>
        </w:trPr>
        <w:tc>
          <w:tcPr>
            <w:tcW w:w="3569" w:type="dxa"/>
          </w:tcPr>
          <w:p w14:paraId="60636689" w14:textId="77777777" w:rsidR="00284AC2" w:rsidRDefault="00284AC2" w:rsidP="00130123">
            <w:pPr>
              <w:keepNext/>
              <w:spacing w:before="60" w:after="60" w:line="240" w:lineRule="auto"/>
            </w:pPr>
            <w:r>
              <w:t>Date of signature</w:t>
            </w:r>
          </w:p>
        </w:tc>
        <w:tc>
          <w:tcPr>
            <w:tcW w:w="5457" w:type="dxa"/>
          </w:tcPr>
          <w:p w14:paraId="60617F44" w14:textId="77777777" w:rsidR="00284AC2" w:rsidRDefault="00284AC2" w:rsidP="00130123">
            <w:pPr>
              <w:keepNext/>
              <w:spacing w:before="60" w:after="60" w:line="240" w:lineRule="auto"/>
            </w:pPr>
          </w:p>
        </w:tc>
      </w:tr>
    </w:tbl>
    <w:p w14:paraId="1E2AA74A" w14:textId="77777777" w:rsidR="00284AC2" w:rsidRPr="00284AC2" w:rsidRDefault="00284AC2">
      <w:pPr>
        <w:rPr>
          <w:b/>
          <w:bCs/>
        </w:rPr>
      </w:pPr>
    </w:p>
    <w:sectPr w:rsidR="00284AC2" w:rsidRPr="00284AC2" w:rsidSect="008A3C65">
      <w:headerReference w:type="default" r:id="rId7"/>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58BD1" w14:textId="77777777" w:rsidR="004F2B1A" w:rsidRDefault="004F2B1A" w:rsidP="004F2B1A">
      <w:pPr>
        <w:spacing w:before="0" w:after="0" w:line="240" w:lineRule="auto"/>
      </w:pPr>
      <w:r>
        <w:separator/>
      </w:r>
    </w:p>
  </w:endnote>
  <w:endnote w:type="continuationSeparator" w:id="0">
    <w:p w14:paraId="74930B49" w14:textId="77777777" w:rsidR="004F2B1A" w:rsidRDefault="004F2B1A" w:rsidP="004F2B1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70811"/>
      <w:docPartObj>
        <w:docPartGallery w:val="Page Numbers (Bottom of Page)"/>
        <w:docPartUnique/>
      </w:docPartObj>
    </w:sdtPr>
    <w:sdtEndPr>
      <w:rPr>
        <w:noProof/>
      </w:rPr>
    </w:sdtEndPr>
    <w:sdtContent>
      <w:p w14:paraId="7011A683" w14:textId="75F791EF" w:rsidR="00703EBD" w:rsidRDefault="00703E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8708BC" w14:textId="77777777" w:rsidR="00703EBD" w:rsidRDefault="00703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96556" w14:textId="77777777" w:rsidR="004F2B1A" w:rsidRDefault="004F2B1A" w:rsidP="004F2B1A">
      <w:pPr>
        <w:spacing w:before="0" w:after="0" w:line="240" w:lineRule="auto"/>
      </w:pPr>
      <w:r>
        <w:separator/>
      </w:r>
    </w:p>
  </w:footnote>
  <w:footnote w:type="continuationSeparator" w:id="0">
    <w:p w14:paraId="0663A8BE" w14:textId="77777777" w:rsidR="004F2B1A" w:rsidRDefault="004F2B1A" w:rsidP="004F2B1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93FF8" w14:textId="09299DB3" w:rsidR="004F2B1A" w:rsidRDefault="004F2B1A">
    <w:pPr>
      <w:pStyle w:val="Header"/>
      <w:jc w:val="center"/>
    </w:pPr>
  </w:p>
  <w:p w14:paraId="4C6C5104" w14:textId="77777777" w:rsidR="004F2B1A" w:rsidRDefault="004F2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66D9"/>
    <w:multiLevelType w:val="hybridMultilevel"/>
    <w:tmpl w:val="8A66CB24"/>
    <w:lvl w:ilvl="0" w:tplc="FFFFFFFF">
      <w:start w:val="1"/>
      <w:numFmt w:val="decimal"/>
      <w:lvlText w:val="%1."/>
      <w:lvlJc w:val="left"/>
      <w:pPr>
        <w:ind w:left="459" w:hanging="360"/>
      </w:pPr>
      <w:rPr>
        <w:rFonts w:hint="default"/>
      </w:rPr>
    </w:lvl>
    <w:lvl w:ilvl="1" w:tplc="FFFFFFFF" w:tentative="1">
      <w:start w:val="1"/>
      <w:numFmt w:val="lowerLetter"/>
      <w:lvlText w:val="%2."/>
      <w:lvlJc w:val="left"/>
      <w:pPr>
        <w:ind w:left="1179" w:hanging="360"/>
      </w:pPr>
    </w:lvl>
    <w:lvl w:ilvl="2" w:tplc="FFFFFFFF" w:tentative="1">
      <w:start w:val="1"/>
      <w:numFmt w:val="lowerRoman"/>
      <w:lvlText w:val="%3."/>
      <w:lvlJc w:val="right"/>
      <w:pPr>
        <w:ind w:left="1899" w:hanging="180"/>
      </w:pPr>
    </w:lvl>
    <w:lvl w:ilvl="3" w:tplc="FFFFFFFF" w:tentative="1">
      <w:start w:val="1"/>
      <w:numFmt w:val="decimal"/>
      <w:lvlText w:val="%4."/>
      <w:lvlJc w:val="left"/>
      <w:pPr>
        <w:ind w:left="2619" w:hanging="360"/>
      </w:pPr>
    </w:lvl>
    <w:lvl w:ilvl="4" w:tplc="FFFFFFFF" w:tentative="1">
      <w:start w:val="1"/>
      <w:numFmt w:val="lowerLetter"/>
      <w:lvlText w:val="%5."/>
      <w:lvlJc w:val="left"/>
      <w:pPr>
        <w:ind w:left="3339" w:hanging="360"/>
      </w:pPr>
    </w:lvl>
    <w:lvl w:ilvl="5" w:tplc="FFFFFFFF" w:tentative="1">
      <w:start w:val="1"/>
      <w:numFmt w:val="lowerRoman"/>
      <w:lvlText w:val="%6."/>
      <w:lvlJc w:val="right"/>
      <w:pPr>
        <w:ind w:left="4059" w:hanging="180"/>
      </w:pPr>
    </w:lvl>
    <w:lvl w:ilvl="6" w:tplc="FFFFFFFF" w:tentative="1">
      <w:start w:val="1"/>
      <w:numFmt w:val="decimal"/>
      <w:lvlText w:val="%7."/>
      <w:lvlJc w:val="left"/>
      <w:pPr>
        <w:ind w:left="4779" w:hanging="360"/>
      </w:pPr>
    </w:lvl>
    <w:lvl w:ilvl="7" w:tplc="FFFFFFFF" w:tentative="1">
      <w:start w:val="1"/>
      <w:numFmt w:val="lowerLetter"/>
      <w:lvlText w:val="%8."/>
      <w:lvlJc w:val="left"/>
      <w:pPr>
        <w:ind w:left="5499" w:hanging="360"/>
      </w:pPr>
    </w:lvl>
    <w:lvl w:ilvl="8" w:tplc="FFFFFFFF" w:tentative="1">
      <w:start w:val="1"/>
      <w:numFmt w:val="lowerRoman"/>
      <w:lvlText w:val="%9."/>
      <w:lvlJc w:val="right"/>
      <w:pPr>
        <w:ind w:left="6219" w:hanging="180"/>
      </w:pPr>
    </w:lvl>
  </w:abstractNum>
  <w:abstractNum w:abstractNumId="1" w15:restartNumberingAfterBreak="0">
    <w:nsid w:val="11E834BC"/>
    <w:multiLevelType w:val="hybridMultilevel"/>
    <w:tmpl w:val="8A66CB24"/>
    <w:lvl w:ilvl="0" w:tplc="FFFFFFFF">
      <w:start w:val="1"/>
      <w:numFmt w:val="decimal"/>
      <w:lvlText w:val="%1."/>
      <w:lvlJc w:val="left"/>
      <w:pPr>
        <w:ind w:left="459" w:hanging="360"/>
      </w:pPr>
      <w:rPr>
        <w:rFonts w:hint="default"/>
      </w:rPr>
    </w:lvl>
    <w:lvl w:ilvl="1" w:tplc="FFFFFFFF" w:tentative="1">
      <w:start w:val="1"/>
      <w:numFmt w:val="lowerLetter"/>
      <w:lvlText w:val="%2."/>
      <w:lvlJc w:val="left"/>
      <w:pPr>
        <w:ind w:left="1179" w:hanging="360"/>
      </w:pPr>
    </w:lvl>
    <w:lvl w:ilvl="2" w:tplc="FFFFFFFF" w:tentative="1">
      <w:start w:val="1"/>
      <w:numFmt w:val="lowerRoman"/>
      <w:lvlText w:val="%3."/>
      <w:lvlJc w:val="right"/>
      <w:pPr>
        <w:ind w:left="1899" w:hanging="180"/>
      </w:pPr>
    </w:lvl>
    <w:lvl w:ilvl="3" w:tplc="FFFFFFFF" w:tentative="1">
      <w:start w:val="1"/>
      <w:numFmt w:val="decimal"/>
      <w:lvlText w:val="%4."/>
      <w:lvlJc w:val="left"/>
      <w:pPr>
        <w:ind w:left="2619" w:hanging="360"/>
      </w:pPr>
    </w:lvl>
    <w:lvl w:ilvl="4" w:tplc="FFFFFFFF" w:tentative="1">
      <w:start w:val="1"/>
      <w:numFmt w:val="lowerLetter"/>
      <w:lvlText w:val="%5."/>
      <w:lvlJc w:val="left"/>
      <w:pPr>
        <w:ind w:left="3339" w:hanging="360"/>
      </w:pPr>
    </w:lvl>
    <w:lvl w:ilvl="5" w:tplc="FFFFFFFF" w:tentative="1">
      <w:start w:val="1"/>
      <w:numFmt w:val="lowerRoman"/>
      <w:lvlText w:val="%6."/>
      <w:lvlJc w:val="right"/>
      <w:pPr>
        <w:ind w:left="4059" w:hanging="180"/>
      </w:pPr>
    </w:lvl>
    <w:lvl w:ilvl="6" w:tplc="FFFFFFFF" w:tentative="1">
      <w:start w:val="1"/>
      <w:numFmt w:val="decimal"/>
      <w:lvlText w:val="%7."/>
      <w:lvlJc w:val="left"/>
      <w:pPr>
        <w:ind w:left="4779" w:hanging="360"/>
      </w:pPr>
    </w:lvl>
    <w:lvl w:ilvl="7" w:tplc="FFFFFFFF" w:tentative="1">
      <w:start w:val="1"/>
      <w:numFmt w:val="lowerLetter"/>
      <w:lvlText w:val="%8."/>
      <w:lvlJc w:val="left"/>
      <w:pPr>
        <w:ind w:left="5499" w:hanging="360"/>
      </w:pPr>
    </w:lvl>
    <w:lvl w:ilvl="8" w:tplc="FFFFFFFF" w:tentative="1">
      <w:start w:val="1"/>
      <w:numFmt w:val="lowerRoman"/>
      <w:lvlText w:val="%9."/>
      <w:lvlJc w:val="right"/>
      <w:pPr>
        <w:ind w:left="6219" w:hanging="180"/>
      </w:pPr>
    </w:lvl>
  </w:abstractNum>
  <w:abstractNum w:abstractNumId="2" w15:restartNumberingAfterBreak="0">
    <w:nsid w:val="20034BA2"/>
    <w:multiLevelType w:val="hybridMultilevel"/>
    <w:tmpl w:val="74820B9C"/>
    <w:lvl w:ilvl="0" w:tplc="D3B09D48">
      <w:start w:val="4"/>
      <w:numFmt w:val="decimal"/>
      <w:lvlText w:val="%1."/>
      <w:lvlJc w:val="left"/>
      <w:pPr>
        <w:ind w:left="224" w:hanging="274"/>
      </w:pPr>
      <w:rPr>
        <w:rFonts w:ascii="Arial" w:eastAsia="Arial" w:hAnsi="Arial" w:cs="Arial" w:hint="default"/>
        <w:b w:val="0"/>
        <w:bCs w:val="0"/>
        <w:i w:val="0"/>
        <w:iCs w:val="0"/>
        <w:spacing w:val="0"/>
        <w:w w:val="100"/>
        <w:sz w:val="24"/>
        <w:szCs w:val="24"/>
        <w:lang w:val="en-US" w:eastAsia="en-US" w:bidi="ar-SA"/>
      </w:rPr>
    </w:lvl>
    <w:lvl w:ilvl="1" w:tplc="47643182">
      <w:start w:val="1"/>
      <w:numFmt w:val="decimal"/>
      <w:lvlText w:val="%2."/>
      <w:lvlJc w:val="left"/>
      <w:pPr>
        <w:ind w:left="966" w:hanging="533"/>
      </w:pPr>
      <w:rPr>
        <w:rFonts w:ascii="Arial" w:eastAsia="Arial" w:hAnsi="Arial" w:cs="Arial" w:hint="default"/>
        <w:b w:val="0"/>
        <w:bCs w:val="0"/>
        <w:i w:val="0"/>
        <w:iCs w:val="0"/>
        <w:spacing w:val="0"/>
        <w:w w:val="100"/>
        <w:sz w:val="24"/>
        <w:szCs w:val="24"/>
        <w:lang w:val="en-US" w:eastAsia="en-US" w:bidi="ar-SA"/>
      </w:rPr>
    </w:lvl>
    <w:lvl w:ilvl="2" w:tplc="8FA09572">
      <w:numFmt w:val="bullet"/>
      <w:lvlText w:val="•"/>
      <w:lvlJc w:val="left"/>
      <w:pPr>
        <w:ind w:left="1997" w:hanging="533"/>
      </w:pPr>
      <w:rPr>
        <w:rFonts w:hint="default"/>
        <w:lang w:val="en-US" w:eastAsia="en-US" w:bidi="ar-SA"/>
      </w:rPr>
    </w:lvl>
    <w:lvl w:ilvl="3" w:tplc="BE321828">
      <w:numFmt w:val="bullet"/>
      <w:lvlText w:val="•"/>
      <w:lvlJc w:val="left"/>
      <w:pPr>
        <w:ind w:left="3035" w:hanging="533"/>
      </w:pPr>
      <w:rPr>
        <w:rFonts w:hint="default"/>
        <w:lang w:val="en-US" w:eastAsia="en-US" w:bidi="ar-SA"/>
      </w:rPr>
    </w:lvl>
    <w:lvl w:ilvl="4" w:tplc="0714D404">
      <w:numFmt w:val="bullet"/>
      <w:lvlText w:val="•"/>
      <w:lvlJc w:val="left"/>
      <w:pPr>
        <w:ind w:left="4073" w:hanging="533"/>
      </w:pPr>
      <w:rPr>
        <w:rFonts w:hint="default"/>
        <w:lang w:val="en-US" w:eastAsia="en-US" w:bidi="ar-SA"/>
      </w:rPr>
    </w:lvl>
    <w:lvl w:ilvl="5" w:tplc="4A96E3AC">
      <w:numFmt w:val="bullet"/>
      <w:lvlText w:val="•"/>
      <w:lvlJc w:val="left"/>
      <w:pPr>
        <w:ind w:left="5111" w:hanging="533"/>
      </w:pPr>
      <w:rPr>
        <w:rFonts w:hint="default"/>
        <w:lang w:val="en-US" w:eastAsia="en-US" w:bidi="ar-SA"/>
      </w:rPr>
    </w:lvl>
    <w:lvl w:ilvl="6" w:tplc="CBC00794">
      <w:numFmt w:val="bullet"/>
      <w:lvlText w:val="•"/>
      <w:lvlJc w:val="left"/>
      <w:pPr>
        <w:ind w:left="6148" w:hanging="533"/>
      </w:pPr>
      <w:rPr>
        <w:rFonts w:hint="default"/>
        <w:lang w:val="en-US" w:eastAsia="en-US" w:bidi="ar-SA"/>
      </w:rPr>
    </w:lvl>
    <w:lvl w:ilvl="7" w:tplc="0DEA1FE6">
      <w:numFmt w:val="bullet"/>
      <w:lvlText w:val="•"/>
      <w:lvlJc w:val="left"/>
      <w:pPr>
        <w:ind w:left="7186" w:hanging="533"/>
      </w:pPr>
      <w:rPr>
        <w:rFonts w:hint="default"/>
        <w:lang w:val="en-US" w:eastAsia="en-US" w:bidi="ar-SA"/>
      </w:rPr>
    </w:lvl>
    <w:lvl w:ilvl="8" w:tplc="370673B6">
      <w:numFmt w:val="bullet"/>
      <w:lvlText w:val="•"/>
      <w:lvlJc w:val="left"/>
      <w:pPr>
        <w:ind w:left="8224" w:hanging="533"/>
      </w:pPr>
      <w:rPr>
        <w:rFonts w:hint="default"/>
        <w:lang w:val="en-US" w:eastAsia="en-US" w:bidi="ar-SA"/>
      </w:rPr>
    </w:lvl>
  </w:abstractNum>
  <w:abstractNum w:abstractNumId="3" w15:restartNumberingAfterBreak="0">
    <w:nsid w:val="26111404"/>
    <w:multiLevelType w:val="hybridMultilevel"/>
    <w:tmpl w:val="8A66CB24"/>
    <w:lvl w:ilvl="0" w:tplc="FFFFFFFF">
      <w:start w:val="1"/>
      <w:numFmt w:val="decimal"/>
      <w:lvlText w:val="%1."/>
      <w:lvlJc w:val="left"/>
      <w:pPr>
        <w:ind w:left="459" w:hanging="360"/>
      </w:pPr>
      <w:rPr>
        <w:rFonts w:hint="default"/>
      </w:rPr>
    </w:lvl>
    <w:lvl w:ilvl="1" w:tplc="FFFFFFFF" w:tentative="1">
      <w:start w:val="1"/>
      <w:numFmt w:val="lowerLetter"/>
      <w:lvlText w:val="%2."/>
      <w:lvlJc w:val="left"/>
      <w:pPr>
        <w:ind w:left="1179" w:hanging="360"/>
      </w:pPr>
    </w:lvl>
    <w:lvl w:ilvl="2" w:tplc="FFFFFFFF" w:tentative="1">
      <w:start w:val="1"/>
      <w:numFmt w:val="lowerRoman"/>
      <w:lvlText w:val="%3."/>
      <w:lvlJc w:val="right"/>
      <w:pPr>
        <w:ind w:left="1899" w:hanging="180"/>
      </w:pPr>
    </w:lvl>
    <w:lvl w:ilvl="3" w:tplc="FFFFFFFF" w:tentative="1">
      <w:start w:val="1"/>
      <w:numFmt w:val="decimal"/>
      <w:lvlText w:val="%4."/>
      <w:lvlJc w:val="left"/>
      <w:pPr>
        <w:ind w:left="2619" w:hanging="360"/>
      </w:pPr>
    </w:lvl>
    <w:lvl w:ilvl="4" w:tplc="FFFFFFFF" w:tentative="1">
      <w:start w:val="1"/>
      <w:numFmt w:val="lowerLetter"/>
      <w:lvlText w:val="%5."/>
      <w:lvlJc w:val="left"/>
      <w:pPr>
        <w:ind w:left="3339" w:hanging="360"/>
      </w:pPr>
    </w:lvl>
    <w:lvl w:ilvl="5" w:tplc="FFFFFFFF" w:tentative="1">
      <w:start w:val="1"/>
      <w:numFmt w:val="lowerRoman"/>
      <w:lvlText w:val="%6."/>
      <w:lvlJc w:val="right"/>
      <w:pPr>
        <w:ind w:left="4059" w:hanging="180"/>
      </w:pPr>
    </w:lvl>
    <w:lvl w:ilvl="6" w:tplc="FFFFFFFF" w:tentative="1">
      <w:start w:val="1"/>
      <w:numFmt w:val="decimal"/>
      <w:lvlText w:val="%7."/>
      <w:lvlJc w:val="left"/>
      <w:pPr>
        <w:ind w:left="4779" w:hanging="360"/>
      </w:pPr>
    </w:lvl>
    <w:lvl w:ilvl="7" w:tplc="FFFFFFFF" w:tentative="1">
      <w:start w:val="1"/>
      <w:numFmt w:val="lowerLetter"/>
      <w:lvlText w:val="%8."/>
      <w:lvlJc w:val="left"/>
      <w:pPr>
        <w:ind w:left="5499" w:hanging="360"/>
      </w:pPr>
    </w:lvl>
    <w:lvl w:ilvl="8" w:tplc="FFFFFFFF" w:tentative="1">
      <w:start w:val="1"/>
      <w:numFmt w:val="lowerRoman"/>
      <w:lvlText w:val="%9."/>
      <w:lvlJc w:val="right"/>
      <w:pPr>
        <w:ind w:left="6219" w:hanging="180"/>
      </w:pPr>
    </w:lvl>
  </w:abstractNum>
  <w:abstractNum w:abstractNumId="4" w15:restartNumberingAfterBreak="0">
    <w:nsid w:val="3E7556E9"/>
    <w:multiLevelType w:val="hybridMultilevel"/>
    <w:tmpl w:val="8A66CB24"/>
    <w:lvl w:ilvl="0" w:tplc="FFFFFFFF">
      <w:start w:val="1"/>
      <w:numFmt w:val="decimal"/>
      <w:lvlText w:val="%1."/>
      <w:lvlJc w:val="left"/>
      <w:pPr>
        <w:ind w:left="459" w:hanging="360"/>
      </w:pPr>
      <w:rPr>
        <w:rFonts w:hint="default"/>
      </w:rPr>
    </w:lvl>
    <w:lvl w:ilvl="1" w:tplc="FFFFFFFF" w:tentative="1">
      <w:start w:val="1"/>
      <w:numFmt w:val="lowerLetter"/>
      <w:lvlText w:val="%2."/>
      <w:lvlJc w:val="left"/>
      <w:pPr>
        <w:ind w:left="1179" w:hanging="360"/>
      </w:pPr>
    </w:lvl>
    <w:lvl w:ilvl="2" w:tplc="FFFFFFFF" w:tentative="1">
      <w:start w:val="1"/>
      <w:numFmt w:val="lowerRoman"/>
      <w:lvlText w:val="%3."/>
      <w:lvlJc w:val="right"/>
      <w:pPr>
        <w:ind w:left="1899" w:hanging="180"/>
      </w:pPr>
    </w:lvl>
    <w:lvl w:ilvl="3" w:tplc="FFFFFFFF" w:tentative="1">
      <w:start w:val="1"/>
      <w:numFmt w:val="decimal"/>
      <w:lvlText w:val="%4."/>
      <w:lvlJc w:val="left"/>
      <w:pPr>
        <w:ind w:left="2619" w:hanging="360"/>
      </w:pPr>
    </w:lvl>
    <w:lvl w:ilvl="4" w:tplc="FFFFFFFF" w:tentative="1">
      <w:start w:val="1"/>
      <w:numFmt w:val="lowerLetter"/>
      <w:lvlText w:val="%5."/>
      <w:lvlJc w:val="left"/>
      <w:pPr>
        <w:ind w:left="3339" w:hanging="360"/>
      </w:pPr>
    </w:lvl>
    <w:lvl w:ilvl="5" w:tplc="FFFFFFFF" w:tentative="1">
      <w:start w:val="1"/>
      <w:numFmt w:val="lowerRoman"/>
      <w:lvlText w:val="%6."/>
      <w:lvlJc w:val="right"/>
      <w:pPr>
        <w:ind w:left="4059" w:hanging="180"/>
      </w:pPr>
    </w:lvl>
    <w:lvl w:ilvl="6" w:tplc="FFFFFFFF" w:tentative="1">
      <w:start w:val="1"/>
      <w:numFmt w:val="decimal"/>
      <w:lvlText w:val="%7."/>
      <w:lvlJc w:val="left"/>
      <w:pPr>
        <w:ind w:left="4779" w:hanging="360"/>
      </w:pPr>
    </w:lvl>
    <w:lvl w:ilvl="7" w:tplc="FFFFFFFF" w:tentative="1">
      <w:start w:val="1"/>
      <w:numFmt w:val="lowerLetter"/>
      <w:lvlText w:val="%8."/>
      <w:lvlJc w:val="left"/>
      <w:pPr>
        <w:ind w:left="5499" w:hanging="360"/>
      </w:pPr>
    </w:lvl>
    <w:lvl w:ilvl="8" w:tplc="FFFFFFFF" w:tentative="1">
      <w:start w:val="1"/>
      <w:numFmt w:val="lowerRoman"/>
      <w:lvlText w:val="%9."/>
      <w:lvlJc w:val="right"/>
      <w:pPr>
        <w:ind w:left="6219" w:hanging="180"/>
      </w:pPr>
    </w:lvl>
  </w:abstractNum>
  <w:abstractNum w:abstractNumId="5" w15:restartNumberingAfterBreak="0">
    <w:nsid w:val="53830C1D"/>
    <w:multiLevelType w:val="hybridMultilevel"/>
    <w:tmpl w:val="DA080496"/>
    <w:lvl w:ilvl="0" w:tplc="64F6AF82">
      <w:start w:val="1"/>
      <w:numFmt w:val="decimal"/>
      <w:lvlText w:val="%1."/>
      <w:lvlJc w:val="left"/>
      <w:pPr>
        <w:ind w:left="932" w:hanging="533"/>
      </w:pPr>
      <w:rPr>
        <w:rFonts w:ascii="Arial" w:eastAsia="Arial" w:hAnsi="Arial" w:cs="Arial" w:hint="default"/>
        <w:b w:val="0"/>
        <w:bCs w:val="0"/>
        <w:i w:val="0"/>
        <w:iCs w:val="0"/>
        <w:spacing w:val="0"/>
        <w:w w:val="100"/>
        <w:sz w:val="24"/>
        <w:szCs w:val="24"/>
        <w:lang w:val="en-US" w:eastAsia="en-US" w:bidi="ar-SA"/>
      </w:rPr>
    </w:lvl>
    <w:lvl w:ilvl="1" w:tplc="B8B0D252">
      <w:start w:val="1"/>
      <w:numFmt w:val="lowerLetter"/>
      <w:lvlText w:val="(%2)"/>
      <w:lvlJc w:val="left"/>
      <w:pPr>
        <w:ind w:left="1499" w:hanging="531"/>
      </w:pPr>
      <w:rPr>
        <w:rFonts w:ascii="Arial" w:eastAsia="Arial" w:hAnsi="Arial" w:cs="Arial" w:hint="default"/>
        <w:b w:val="0"/>
        <w:bCs w:val="0"/>
        <w:i w:val="0"/>
        <w:iCs w:val="0"/>
        <w:spacing w:val="-1"/>
        <w:w w:val="100"/>
        <w:sz w:val="24"/>
        <w:szCs w:val="24"/>
        <w:lang w:val="en-US" w:eastAsia="en-US" w:bidi="ar-SA"/>
      </w:rPr>
    </w:lvl>
    <w:lvl w:ilvl="2" w:tplc="50BA8204">
      <w:numFmt w:val="bullet"/>
      <w:lvlText w:val="•"/>
      <w:lvlJc w:val="left"/>
      <w:pPr>
        <w:ind w:left="2477" w:hanging="531"/>
      </w:pPr>
      <w:rPr>
        <w:rFonts w:hint="default"/>
        <w:lang w:val="en-US" w:eastAsia="en-US" w:bidi="ar-SA"/>
      </w:rPr>
    </w:lvl>
    <w:lvl w:ilvl="3" w:tplc="3FD2AE58">
      <w:numFmt w:val="bullet"/>
      <w:lvlText w:val="•"/>
      <w:lvlJc w:val="left"/>
      <w:pPr>
        <w:ind w:left="3455" w:hanging="531"/>
      </w:pPr>
      <w:rPr>
        <w:rFonts w:hint="default"/>
        <w:lang w:val="en-US" w:eastAsia="en-US" w:bidi="ar-SA"/>
      </w:rPr>
    </w:lvl>
    <w:lvl w:ilvl="4" w:tplc="EE62B97C">
      <w:numFmt w:val="bullet"/>
      <w:lvlText w:val="•"/>
      <w:lvlJc w:val="left"/>
      <w:pPr>
        <w:ind w:left="4433" w:hanging="531"/>
      </w:pPr>
      <w:rPr>
        <w:rFonts w:hint="default"/>
        <w:lang w:val="en-US" w:eastAsia="en-US" w:bidi="ar-SA"/>
      </w:rPr>
    </w:lvl>
    <w:lvl w:ilvl="5" w:tplc="500C498A">
      <w:numFmt w:val="bullet"/>
      <w:lvlText w:val="•"/>
      <w:lvlJc w:val="left"/>
      <w:pPr>
        <w:ind w:left="5411" w:hanging="531"/>
      </w:pPr>
      <w:rPr>
        <w:rFonts w:hint="default"/>
        <w:lang w:val="en-US" w:eastAsia="en-US" w:bidi="ar-SA"/>
      </w:rPr>
    </w:lvl>
    <w:lvl w:ilvl="6" w:tplc="ABF41CFA">
      <w:numFmt w:val="bullet"/>
      <w:lvlText w:val="•"/>
      <w:lvlJc w:val="left"/>
      <w:pPr>
        <w:ind w:left="6388" w:hanging="531"/>
      </w:pPr>
      <w:rPr>
        <w:rFonts w:hint="default"/>
        <w:lang w:val="en-US" w:eastAsia="en-US" w:bidi="ar-SA"/>
      </w:rPr>
    </w:lvl>
    <w:lvl w:ilvl="7" w:tplc="F5520BE8">
      <w:numFmt w:val="bullet"/>
      <w:lvlText w:val="•"/>
      <w:lvlJc w:val="left"/>
      <w:pPr>
        <w:ind w:left="7366" w:hanging="531"/>
      </w:pPr>
      <w:rPr>
        <w:rFonts w:hint="default"/>
        <w:lang w:val="en-US" w:eastAsia="en-US" w:bidi="ar-SA"/>
      </w:rPr>
    </w:lvl>
    <w:lvl w:ilvl="8" w:tplc="0C00A216">
      <w:numFmt w:val="bullet"/>
      <w:lvlText w:val="•"/>
      <w:lvlJc w:val="left"/>
      <w:pPr>
        <w:ind w:left="8344" w:hanging="531"/>
      </w:pPr>
      <w:rPr>
        <w:rFonts w:hint="default"/>
        <w:lang w:val="en-US" w:eastAsia="en-US" w:bidi="ar-SA"/>
      </w:rPr>
    </w:lvl>
  </w:abstractNum>
  <w:abstractNum w:abstractNumId="6" w15:restartNumberingAfterBreak="0">
    <w:nsid w:val="5543220B"/>
    <w:multiLevelType w:val="hybridMultilevel"/>
    <w:tmpl w:val="895AC7E2"/>
    <w:lvl w:ilvl="0" w:tplc="DC2E5368">
      <w:start w:val="1"/>
      <w:numFmt w:val="decimal"/>
      <w:lvlText w:val="%1."/>
      <w:lvlJc w:val="left"/>
      <w:pPr>
        <w:ind w:left="932" w:hanging="533"/>
      </w:pPr>
      <w:rPr>
        <w:rFonts w:ascii="Arial" w:eastAsia="Arial" w:hAnsi="Arial" w:cs="Arial" w:hint="default"/>
        <w:b w:val="0"/>
        <w:bCs w:val="0"/>
        <w:i w:val="0"/>
        <w:iCs w:val="0"/>
        <w:spacing w:val="0"/>
        <w:w w:val="100"/>
        <w:sz w:val="24"/>
        <w:szCs w:val="24"/>
        <w:lang w:val="en-US" w:eastAsia="en-US" w:bidi="ar-SA"/>
      </w:rPr>
    </w:lvl>
    <w:lvl w:ilvl="1" w:tplc="2430C60A">
      <w:numFmt w:val="bullet"/>
      <w:lvlText w:val="•"/>
      <w:lvlJc w:val="left"/>
      <w:pPr>
        <w:ind w:left="1876" w:hanging="533"/>
      </w:pPr>
      <w:rPr>
        <w:rFonts w:hint="default"/>
        <w:lang w:val="en-US" w:eastAsia="en-US" w:bidi="ar-SA"/>
      </w:rPr>
    </w:lvl>
    <w:lvl w:ilvl="2" w:tplc="FE4AE816">
      <w:numFmt w:val="bullet"/>
      <w:lvlText w:val="•"/>
      <w:lvlJc w:val="left"/>
      <w:pPr>
        <w:ind w:left="2812" w:hanging="533"/>
      </w:pPr>
      <w:rPr>
        <w:rFonts w:hint="default"/>
        <w:lang w:val="en-US" w:eastAsia="en-US" w:bidi="ar-SA"/>
      </w:rPr>
    </w:lvl>
    <w:lvl w:ilvl="3" w:tplc="38509DAE">
      <w:numFmt w:val="bullet"/>
      <w:lvlText w:val="•"/>
      <w:lvlJc w:val="left"/>
      <w:pPr>
        <w:ind w:left="3748" w:hanging="533"/>
      </w:pPr>
      <w:rPr>
        <w:rFonts w:hint="default"/>
        <w:lang w:val="en-US" w:eastAsia="en-US" w:bidi="ar-SA"/>
      </w:rPr>
    </w:lvl>
    <w:lvl w:ilvl="4" w:tplc="BA3AF8FE">
      <w:numFmt w:val="bullet"/>
      <w:lvlText w:val="•"/>
      <w:lvlJc w:val="left"/>
      <w:pPr>
        <w:ind w:left="4684" w:hanging="533"/>
      </w:pPr>
      <w:rPr>
        <w:rFonts w:hint="default"/>
        <w:lang w:val="en-US" w:eastAsia="en-US" w:bidi="ar-SA"/>
      </w:rPr>
    </w:lvl>
    <w:lvl w:ilvl="5" w:tplc="F008EB9C">
      <w:numFmt w:val="bullet"/>
      <w:lvlText w:val="•"/>
      <w:lvlJc w:val="left"/>
      <w:pPr>
        <w:ind w:left="5620" w:hanging="533"/>
      </w:pPr>
      <w:rPr>
        <w:rFonts w:hint="default"/>
        <w:lang w:val="en-US" w:eastAsia="en-US" w:bidi="ar-SA"/>
      </w:rPr>
    </w:lvl>
    <w:lvl w:ilvl="6" w:tplc="761CA848">
      <w:numFmt w:val="bullet"/>
      <w:lvlText w:val="•"/>
      <w:lvlJc w:val="left"/>
      <w:pPr>
        <w:ind w:left="6556" w:hanging="533"/>
      </w:pPr>
      <w:rPr>
        <w:rFonts w:hint="default"/>
        <w:lang w:val="en-US" w:eastAsia="en-US" w:bidi="ar-SA"/>
      </w:rPr>
    </w:lvl>
    <w:lvl w:ilvl="7" w:tplc="7A0C9CB6">
      <w:numFmt w:val="bullet"/>
      <w:lvlText w:val="•"/>
      <w:lvlJc w:val="left"/>
      <w:pPr>
        <w:ind w:left="7492" w:hanging="533"/>
      </w:pPr>
      <w:rPr>
        <w:rFonts w:hint="default"/>
        <w:lang w:val="en-US" w:eastAsia="en-US" w:bidi="ar-SA"/>
      </w:rPr>
    </w:lvl>
    <w:lvl w:ilvl="8" w:tplc="7438168C">
      <w:numFmt w:val="bullet"/>
      <w:lvlText w:val="•"/>
      <w:lvlJc w:val="left"/>
      <w:pPr>
        <w:ind w:left="8428" w:hanging="533"/>
      </w:pPr>
      <w:rPr>
        <w:rFonts w:hint="default"/>
        <w:lang w:val="en-US" w:eastAsia="en-US" w:bidi="ar-SA"/>
      </w:rPr>
    </w:lvl>
  </w:abstractNum>
  <w:abstractNum w:abstractNumId="7" w15:restartNumberingAfterBreak="0">
    <w:nsid w:val="563508BF"/>
    <w:multiLevelType w:val="hybridMultilevel"/>
    <w:tmpl w:val="4B8A73FE"/>
    <w:lvl w:ilvl="0" w:tplc="B8B0D252">
      <w:start w:val="1"/>
      <w:numFmt w:val="lowerLetter"/>
      <w:lvlText w:val="(%1)"/>
      <w:lvlJc w:val="left"/>
      <w:pPr>
        <w:ind w:left="1996" w:hanging="360"/>
      </w:pPr>
      <w:rPr>
        <w:rFonts w:ascii="Arial" w:eastAsia="Arial" w:hAnsi="Arial" w:cs="Arial" w:hint="default"/>
        <w:b w:val="0"/>
        <w:bCs w:val="0"/>
        <w:i w:val="0"/>
        <w:iCs w:val="0"/>
        <w:spacing w:val="-1"/>
        <w:w w:val="100"/>
        <w:sz w:val="24"/>
        <w:szCs w:val="24"/>
        <w:lang w:val="en-US" w:eastAsia="en-US" w:bidi="ar-SA"/>
      </w:rPr>
    </w:lvl>
    <w:lvl w:ilvl="1" w:tplc="0C090019">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8" w15:restartNumberingAfterBreak="0">
    <w:nsid w:val="56E61028"/>
    <w:multiLevelType w:val="hybridMultilevel"/>
    <w:tmpl w:val="26F84280"/>
    <w:lvl w:ilvl="0" w:tplc="0C09000F">
      <w:start w:val="1"/>
      <w:numFmt w:val="decimal"/>
      <w:lvlText w:val="%1."/>
      <w:lvlJc w:val="left"/>
      <w:pPr>
        <w:ind w:left="1996" w:hanging="360"/>
      </w:pPr>
    </w:lvl>
    <w:lvl w:ilvl="1" w:tplc="8BA017CE">
      <w:start w:val="1"/>
      <w:numFmt w:val="lowerLetter"/>
      <w:lvlText w:val="(%2)"/>
      <w:lvlJc w:val="left"/>
      <w:pPr>
        <w:ind w:left="2788" w:hanging="432"/>
      </w:pPr>
      <w:rPr>
        <w:rFonts w:hint="default"/>
      </w:r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9" w15:restartNumberingAfterBreak="0">
    <w:nsid w:val="5B575B0B"/>
    <w:multiLevelType w:val="hybridMultilevel"/>
    <w:tmpl w:val="67886BF4"/>
    <w:lvl w:ilvl="0" w:tplc="FFFFFFFF">
      <w:start w:val="1"/>
      <w:numFmt w:val="lowerLetter"/>
      <w:lvlText w:val="(%1)"/>
      <w:lvlJc w:val="left"/>
      <w:pPr>
        <w:ind w:left="993" w:hanging="360"/>
      </w:pPr>
      <w:rPr>
        <w:rFonts w:ascii="Arial" w:eastAsia="Arial" w:hAnsi="Arial" w:cs="Arial" w:hint="default"/>
        <w:b w:val="0"/>
        <w:bCs w:val="0"/>
        <w:i w:val="0"/>
        <w:iCs w:val="0"/>
        <w:spacing w:val="-1"/>
        <w:w w:val="100"/>
        <w:sz w:val="24"/>
        <w:szCs w:val="24"/>
        <w:lang w:val="en-US" w:eastAsia="en-US" w:bidi="ar-SA"/>
      </w:rPr>
    </w:lvl>
    <w:lvl w:ilvl="1" w:tplc="8BA017CE">
      <w:start w:val="1"/>
      <w:numFmt w:val="lowerLetter"/>
      <w:lvlText w:val="(%2)"/>
      <w:lvlJc w:val="left"/>
      <w:pPr>
        <w:ind w:left="1713" w:hanging="360"/>
      </w:pPr>
      <w:rPr>
        <w:rFonts w:hint="default"/>
      </w:rPr>
    </w:lvl>
    <w:lvl w:ilvl="2" w:tplc="FFFFFFFF">
      <w:start w:val="1"/>
      <w:numFmt w:val="lowerRoman"/>
      <w:lvlText w:val="%3."/>
      <w:lvlJc w:val="right"/>
      <w:pPr>
        <w:ind w:left="2433" w:hanging="180"/>
      </w:pPr>
    </w:lvl>
    <w:lvl w:ilvl="3" w:tplc="FFFFFFFF" w:tentative="1">
      <w:start w:val="1"/>
      <w:numFmt w:val="decimal"/>
      <w:lvlText w:val="%4."/>
      <w:lvlJc w:val="left"/>
      <w:pPr>
        <w:ind w:left="3153" w:hanging="360"/>
      </w:pPr>
    </w:lvl>
    <w:lvl w:ilvl="4" w:tplc="FFFFFFFF" w:tentative="1">
      <w:start w:val="1"/>
      <w:numFmt w:val="lowerLetter"/>
      <w:lvlText w:val="%5."/>
      <w:lvlJc w:val="left"/>
      <w:pPr>
        <w:ind w:left="3873" w:hanging="360"/>
      </w:pPr>
    </w:lvl>
    <w:lvl w:ilvl="5" w:tplc="FFFFFFFF" w:tentative="1">
      <w:start w:val="1"/>
      <w:numFmt w:val="lowerRoman"/>
      <w:lvlText w:val="%6."/>
      <w:lvlJc w:val="right"/>
      <w:pPr>
        <w:ind w:left="4593" w:hanging="180"/>
      </w:pPr>
    </w:lvl>
    <w:lvl w:ilvl="6" w:tplc="FFFFFFFF" w:tentative="1">
      <w:start w:val="1"/>
      <w:numFmt w:val="decimal"/>
      <w:lvlText w:val="%7."/>
      <w:lvlJc w:val="left"/>
      <w:pPr>
        <w:ind w:left="5313" w:hanging="360"/>
      </w:pPr>
    </w:lvl>
    <w:lvl w:ilvl="7" w:tplc="FFFFFFFF" w:tentative="1">
      <w:start w:val="1"/>
      <w:numFmt w:val="lowerLetter"/>
      <w:lvlText w:val="%8."/>
      <w:lvlJc w:val="left"/>
      <w:pPr>
        <w:ind w:left="6033" w:hanging="360"/>
      </w:pPr>
    </w:lvl>
    <w:lvl w:ilvl="8" w:tplc="FFFFFFFF" w:tentative="1">
      <w:start w:val="1"/>
      <w:numFmt w:val="lowerRoman"/>
      <w:lvlText w:val="%9."/>
      <w:lvlJc w:val="right"/>
      <w:pPr>
        <w:ind w:left="6753" w:hanging="180"/>
      </w:pPr>
    </w:lvl>
  </w:abstractNum>
  <w:abstractNum w:abstractNumId="10" w15:restartNumberingAfterBreak="0">
    <w:nsid w:val="5E232E64"/>
    <w:multiLevelType w:val="hybridMultilevel"/>
    <w:tmpl w:val="8A66CB24"/>
    <w:lvl w:ilvl="0" w:tplc="FFFFFFFF">
      <w:start w:val="1"/>
      <w:numFmt w:val="decimal"/>
      <w:lvlText w:val="%1."/>
      <w:lvlJc w:val="left"/>
      <w:pPr>
        <w:ind w:left="459" w:hanging="360"/>
      </w:pPr>
      <w:rPr>
        <w:rFonts w:hint="default"/>
      </w:rPr>
    </w:lvl>
    <w:lvl w:ilvl="1" w:tplc="FFFFFFFF" w:tentative="1">
      <w:start w:val="1"/>
      <w:numFmt w:val="lowerLetter"/>
      <w:lvlText w:val="%2."/>
      <w:lvlJc w:val="left"/>
      <w:pPr>
        <w:ind w:left="1179" w:hanging="360"/>
      </w:pPr>
    </w:lvl>
    <w:lvl w:ilvl="2" w:tplc="FFFFFFFF" w:tentative="1">
      <w:start w:val="1"/>
      <w:numFmt w:val="lowerRoman"/>
      <w:lvlText w:val="%3."/>
      <w:lvlJc w:val="right"/>
      <w:pPr>
        <w:ind w:left="1899" w:hanging="180"/>
      </w:pPr>
    </w:lvl>
    <w:lvl w:ilvl="3" w:tplc="FFFFFFFF" w:tentative="1">
      <w:start w:val="1"/>
      <w:numFmt w:val="decimal"/>
      <w:lvlText w:val="%4."/>
      <w:lvlJc w:val="left"/>
      <w:pPr>
        <w:ind w:left="2619" w:hanging="360"/>
      </w:pPr>
    </w:lvl>
    <w:lvl w:ilvl="4" w:tplc="FFFFFFFF" w:tentative="1">
      <w:start w:val="1"/>
      <w:numFmt w:val="lowerLetter"/>
      <w:lvlText w:val="%5."/>
      <w:lvlJc w:val="left"/>
      <w:pPr>
        <w:ind w:left="3339" w:hanging="360"/>
      </w:pPr>
    </w:lvl>
    <w:lvl w:ilvl="5" w:tplc="FFFFFFFF" w:tentative="1">
      <w:start w:val="1"/>
      <w:numFmt w:val="lowerRoman"/>
      <w:lvlText w:val="%6."/>
      <w:lvlJc w:val="right"/>
      <w:pPr>
        <w:ind w:left="4059" w:hanging="180"/>
      </w:pPr>
    </w:lvl>
    <w:lvl w:ilvl="6" w:tplc="FFFFFFFF" w:tentative="1">
      <w:start w:val="1"/>
      <w:numFmt w:val="decimal"/>
      <w:lvlText w:val="%7."/>
      <w:lvlJc w:val="left"/>
      <w:pPr>
        <w:ind w:left="4779" w:hanging="360"/>
      </w:pPr>
    </w:lvl>
    <w:lvl w:ilvl="7" w:tplc="FFFFFFFF" w:tentative="1">
      <w:start w:val="1"/>
      <w:numFmt w:val="lowerLetter"/>
      <w:lvlText w:val="%8."/>
      <w:lvlJc w:val="left"/>
      <w:pPr>
        <w:ind w:left="5499" w:hanging="360"/>
      </w:pPr>
    </w:lvl>
    <w:lvl w:ilvl="8" w:tplc="FFFFFFFF" w:tentative="1">
      <w:start w:val="1"/>
      <w:numFmt w:val="lowerRoman"/>
      <w:lvlText w:val="%9."/>
      <w:lvlJc w:val="right"/>
      <w:pPr>
        <w:ind w:left="6219" w:hanging="180"/>
      </w:pPr>
    </w:lvl>
  </w:abstractNum>
  <w:abstractNum w:abstractNumId="11" w15:restartNumberingAfterBreak="0">
    <w:nsid w:val="6E7850C7"/>
    <w:multiLevelType w:val="hybridMultilevel"/>
    <w:tmpl w:val="5B2ABB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B233BC"/>
    <w:multiLevelType w:val="hybridMultilevel"/>
    <w:tmpl w:val="8A66CB24"/>
    <w:lvl w:ilvl="0" w:tplc="8488D694">
      <w:start w:val="1"/>
      <w:numFmt w:val="decimal"/>
      <w:lvlText w:val="%1."/>
      <w:lvlJc w:val="left"/>
      <w:pPr>
        <w:ind w:left="459" w:hanging="360"/>
      </w:pPr>
      <w:rPr>
        <w:rFonts w:hint="default"/>
      </w:rPr>
    </w:lvl>
    <w:lvl w:ilvl="1" w:tplc="0C090019" w:tentative="1">
      <w:start w:val="1"/>
      <w:numFmt w:val="lowerLetter"/>
      <w:lvlText w:val="%2."/>
      <w:lvlJc w:val="left"/>
      <w:pPr>
        <w:ind w:left="1179" w:hanging="360"/>
      </w:pPr>
    </w:lvl>
    <w:lvl w:ilvl="2" w:tplc="0C09001B" w:tentative="1">
      <w:start w:val="1"/>
      <w:numFmt w:val="lowerRoman"/>
      <w:lvlText w:val="%3."/>
      <w:lvlJc w:val="right"/>
      <w:pPr>
        <w:ind w:left="1899" w:hanging="180"/>
      </w:pPr>
    </w:lvl>
    <w:lvl w:ilvl="3" w:tplc="0C09000F" w:tentative="1">
      <w:start w:val="1"/>
      <w:numFmt w:val="decimal"/>
      <w:lvlText w:val="%4."/>
      <w:lvlJc w:val="left"/>
      <w:pPr>
        <w:ind w:left="2619" w:hanging="360"/>
      </w:pPr>
    </w:lvl>
    <w:lvl w:ilvl="4" w:tplc="0C090019" w:tentative="1">
      <w:start w:val="1"/>
      <w:numFmt w:val="lowerLetter"/>
      <w:lvlText w:val="%5."/>
      <w:lvlJc w:val="left"/>
      <w:pPr>
        <w:ind w:left="3339" w:hanging="360"/>
      </w:pPr>
    </w:lvl>
    <w:lvl w:ilvl="5" w:tplc="0C09001B" w:tentative="1">
      <w:start w:val="1"/>
      <w:numFmt w:val="lowerRoman"/>
      <w:lvlText w:val="%6."/>
      <w:lvlJc w:val="right"/>
      <w:pPr>
        <w:ind w:left="4059" w:hanging="180"/>
      </w:pPr>
    </w:lvl>
    <w:lvl w:ilvl="6" w:tplc="0C09000F" w:tentative="1">
      <w:start w:val="1"/>
      <w:numFmt w:val="decimal"/>
      <w:lvlText w:val="%7."/>
      <w:lvlJc w:val="left"/>
      <w:pPr>
        <w:ind w:left="4779" w:hanging="360"/>
      </w:pPr>
    </w:lvl>
    <w:lvl w:ilvl="7" w:tplc="0C090019" w:tentative="1">
      <w:start w:val="1"/>
      <w:numFmt w:val="lowerLetter"/>
      <w:lvlText w:val="%8."/>
      <w:lvlJc w:val="left"/>
      <w:pPr>
        <w:ind w:left="5499" w:hanging="360"/>
      </w:pPr>
    </w:lvl>
    <w:lvl w:ilvl="8" w:tplc="0C09001B" w:tentative="1">
      <w:start w:val="1"/>
      <w:numFmt w:val="lowerRoman"/>
      <w:lvlText w:val="%9."/>
      <w:lvlJc w:val="right"/>
      <w:pPr>
        <w:ind w:left="6219" w:hanging="180"/>
      </w:pPr>
    </w:lvl>
  </w:abstractNum>
  <w:num w:numId="1" w16cid:durableId="103153769">
    <w:abstractNumId w:val="11"/>
  </w:num>
  <w:num w:numId="2" w16cid:durableId="163715465">
    <w:abstractNumId w:val="12"/>
  </w:num>
  <w:num w:numId="3" w16cid:durableId="1689596814">
    <w:abstractNumId w:val="10"/>
  </w:num>
  <w:num w:numId="4" w16cid:durableId="1135870065">
    <w:abstractNumId w:val="1"/>
  </w:num>
  <w:num w:numId="5" w16cid:durableId="231350899">
    <w:abstractNumId w:val="3"/>
  </w:num>
  <w:num w:numId="6" w16cid:durableId="1780678812">
    <w:abstractNumId w:val="0"/>
  </w:num>
  <w:num w:numId="7" w16cid:durableId="1573932220">
    <w:abstractNumId w:val="4"/>
  </w:num>
  <w:num w:numId="8" w16cid:durableId="272399068">
    <w:abstractNumId w:val="2"/>
  </w:num>
  <w:num w:numId="9" w16cid:durableId="247884817">
    <w:abstractNumId w:val="6"/>
  </w:num>
  <w:num w:numId="10" w16cid:durableId="2132748900">
    <w:abstractNumId w:val="5"/>
  </w:num>
  <w:num w:numId="11" w16cid:durableId="1001473824">
    <w:abstractNumId w:val="8"/>
  </w:num>
  <w:num w:numId="12" w16cid:durableId="1934624156">
    <w:abstractNumId w:val="7"/>
  </w:num>
  <w:num w:numId="13" w16cid:durableId="2225690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65"/>
    <w:rsid w:val="001A6A37"/>
    <w:rsid w:val="00284AC2"/>
    <w:rsid w:val="002A05D9"/>
    <w:rsid w:val="003B55CA"/>
    <w:rsid w:val="004F2B1A"/>
    <w:rsid w:val="00503CC3"/>
    <w:rsid w:val="00703EBD"/>
    <w:rsid w:val="008A3C65"/>
    <w:rsid w:val="009768ED"/>
    <w:rsid w:val="00B26FEA"/>
    <w:rsid w:val="00B715DD"/>
    <w:rsid w:val="00D203DF"/>
    <w:rsid w:val="00D80DE1"/>
    <w:rsid w:val="00D852D6"/>
    <w:rsid w:val="00E006F2"/>
    <w:rsid w:val="00ED60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562F4"/>
  <w15:chartTrackingRefBased/>
  <w15:docId w15:val="{4D87978C-6F78-4EE3-B591-B26736A5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C65"/>
    <w:pPr>
      <w:spacing w:before="120" w:after="120" w:line="360" w:lineRule="auto"/>
    </w:pPr>
    <w:rPr>
      <w:rFonts w:ascii="Arial" w:eastAsia="Times New Roman" w:hAnsi="Arial" w:cs="Times New Roman"/>
      <w:szCs w:val="24"/>
    </w:rPr>
  </w:style>
  <w:style w:type="paragraph" w:styleId="Heading1">
    <w:name w:val="heading 1"/>
    <w:basedOn w:val="Normal"/>
    <w:next w:val="Normal"/>
    <w:link w:val="Heading1Char"/>
    <w:qFormat/>
    <w:rsid w:val="008A3C65"/>
    <w:pPr>
      <w:keepNext/>
      <w:spacing w:line="240" w:lineRule="auto"/>
      <w:outlineLvl w:val="0"/>
    </w:pPr>
    <w:rPr>
      <w:rFonts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3C65"/>
    <w:rPr>
      <w:rFonts w:ascii="Arial" w:eastAsia="Times New Roman" w:hAnsi="Arial" w:cs="Arial"/>
      <w:b/>
      <w:bCs/>
      <w:kern w:val="32"/>
      <w:sz w:val="28"/>
      <w:szCs w:val="32"/>
    </w:rPr>
  </w:style>
  <w:style w:type="paragraph" w:styleId="ListParagraph">
    <w:name w:val="List Paragraph"/>
    <w:basedOn w:val="Normal"/>
    <w:uiPriority w:val="1"/>
    <w:qFormat/>
    <w:rsid w:val="008A3C65"/>
    <w:pPr>
      <w:ind w:left="720"/>
      <w:contextualSpacing/>
    </w:pPr>
  </w:style>
  <w:style w:type="table" w:styleId="TableGrid">
    <w:name w:val="Table Grid"/>
    <w:basedOn w:val="TableNormal"/>
    <w:uiPriority w:val="39"/>
    <w:rsid w:val="008A3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2B1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F2B1A"/>
    <w:rPr>
      <w:rFonts w:ascii="Arial" w:eastAsia="Times New Roman" w:hAnsi="Arial" w:cs="Times New Roman"/>
      <w:szCs w:val="24"/>
    </w:rPr>
  </w:style>
  <w:style w:type="paragraph" w:styleId="Footer">
    <w:name w:val="footer"/>
    <w:basedOn w:val="Normal"/>
    <w:link w:val="FooterChar"/>
    <w:uiPriority w:val="99"/>
    <w:unhideWhenUsed/>
    <w:rsid w:val="004F2B1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F2B1A"/>
    <w:rPr>
      <w:rFonts w:ascii="Arial" w:eastAsia="Times New Roman" w:hAnsi="Arial" w:cs="Times New Roman"/>
      <w:szCs w:val="24"/>
    </w:rPr>
  </w:style>
  <w:style w:type="paragraph" w:styleId="BodyText">
    <w:name w:val="Body Text"/>
    <w:basedOn w:val="Normal"/>
    <w:link w:val="BodyTextChar"/>
    <w:uiPriority w:val="1"/>
    <w:qFormat/>
    <w:rsid w:val="00503CC3"/>
    <w:pPr>
      <w:widowControl w:val="0"/>
      <w:autoSpaceDE w:val="0"/>
      <w:autoSpaceDN w:val="0"/>
      <w:spacing w:before="0" w:after="0" w:line="240" w:lineRule="auto"/>
    </w:pPr>
    <w:rPr>
      <w:rFonts w:eastAsia="Arial" w:cs="Arial"/>
      <w:sz w:val="24"/>
      <w:lang w:val="en-US"/>
    </w:rPr>
  </w:style>
  <w:style w:type="character" w:customStyle="1" w:styleId="BodyTextChar">
    <w:name w:val="Body Text Char"/>
    <w:basedOn w:val="DefaultParagraphFont"/>
    <w:link w:val="BodyText"/>
    <w:uiPriority w:val="1"/>
    <w:rsid w:val="00503CC3"/>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532</Words>
  <Characters>3035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Wu</dc:creator>
  <cp:keywords/>
  <dc:description/>
  <cp:lastModifiedBy>Liam Nicholas</cp:lastModifiedBy>
  <cp:revision>2</cp:revision>
  <dcterms:created xsi:type="dcterms:W3CDTF">2024-03-21T03:36:00Z</dcterms:created>
  <dcterms:modified xsi:type="dcterms:W3CDTF">2024-03-21T03:36:00Z</dcterms:modified>
</cp:coreProperties>
</file>